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eastAsia="en-US"/>
        </w:rPr>
        <w:id w:val="1814360838"/>
        <w:docPartObj>
          <w:docPartGallery w:val="Table of Contents"/>
          <w:docPartUnique/>
        </w:docPartObj>
      </w:sdtPr>
      <w:sdtEndPr>
        <w:rPr>
          <w:b/>
          <w:bCs/>
        </w:rPr>
      </w:sdtEndPr>
      <w:sdtContent>
        <w:p w:rsidR="00873C04" w:rsidRPr="00873C04" w:rsidRDefault="00873C04">
          <w:pPr>
            <w:pStyle w:val="a5"/>
            <w:rPr>
              <w:rFonts w:ascii="Play" w:hAnsi="Play"/>
            </w:rPr>
          </w:pPr>
          <w:r w:rsidRPr="00873C04">
            <w:rPr>
              <w:rFonts w:ascii="Play" w:hAnsi="Play"/>
            </w:rPr>
            <w:t>Πίνακας περιεχομένων</w:t>
          </w:r>
        </w:p>
        <w:p w:rsidR="00FC1BC3" w:rsidRPr="00EA5B62" w:rsidRDefault="00D73201" w:rsidP="00EA5B62">
          <w:pPr>
            <w:pStyle w:val="20"/>
            <w:jc w:val="right"/>
            <w:rPr>
              <w:rFonts w:ascii="Arial" w:eastAsiaTheme="minorEastAsia" w:hAnsi="Arial" w:cs="Arial"/>
              <w:lang w:eastAsia="el-GR"/>
            </w:rPr>
          </w:pPr>
          <w:r w:rsidRPr="00873C04">
            <w:fldChar w:fldCharType="begin"/>
          </w:r>
          <w:r w:rsidR="00873C04" w:rsidRPr="00873C04">
            <w:instrText xml:space="preserve"> TOC \o "1-3" \h \z \u </w:instrText>
          </w:r>
          <w:r w:rsidRPr="00873C04">
            <w:fldChar w:fldCharType="separate"/>
          </w:r>
          <w:hyperlink w:anchor="_Toc168830803" w:history="1">
            <w:r w:rsidR="00FC1BC3" w:rsidRPr="00EA5B62">
              <w:rPr>
                <w:rStyle w:val="-"/>
                <w:rFonts w:ascii="Arial" w:hAnsi="Arial" w:cs="Arial"/>
              </w:rPr>
              <w:t>ΑΡΘΡΟ 1</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_Toc168830803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2</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04" w:history="1">
            <w:r w:rsidR="00FC1BC3" w:rsidRPr="00EA5B62">
              <w:rPr>
                <w:rStyle w:val="-"/>
                <w:rFonts w:ascii="Arial" w:hAnsi="Arial" w:cs="Arial"/>
              </w:rPr>
              <w:t>ΑΡΘΡΟ 2</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_Toc168830804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2</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05" w:history="1">
            <w:r w:rsidR="00FC1BC3" w:rsidRPr="00EA5B62">
              <w:rPr>
                <w:rStyle w:val="-"/>
                <w:rFonts w:ascii="Arial" w:hAnsi="Arial" w:cs="Arial"/>
              </w:rPr>
              <w:t>ΑΡΘΡΟ 3</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_Toc168830805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3</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06" w:history="1">
            <w:r w:rsidR="00FC1BC3" w:rsidRPr="00EA5B62">
              <w:rPr>
                <w:rStyle w:val="-"/>
                <w:rFonts w:ascii="Arial" w:hAnsi="Arial" w:cs="Arial"/>
              </w:rPr>
              <w:t>ΑΡΘΡΟ 4</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_Toc168830806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3</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07" w:history="1">
            <w:r w:rsidR="00FC1BC3" w:rsidRPr="00EA5B62">
              <w:rPr>
                <w:rStyle w:val="-"/>
                <w:rFonts w:ascii="Arial" w:hAnsi="Arial" w:cs="Arial"/>
              </w:rPr>
              <w:t>ΑΡΘΡΟ 5</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_Toc168830807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4</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08" w:history="1">
            <w:r w:rsidR="00FC1BC3" w:rsidRPr="00EA5B62">
              <w:rPr>
                <w:rStyle w:val="-"/>
                <w:rFonts w:ascii="Arial" w:hAnsi="Arial" w:cs="Arial"/>
              </w:rPr>
              <w:t>ΑΡΘΡΟ 6</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_Toc168830808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4</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09" w:history="1">
            <w:r w:rsidR="00FC1BC3" w:rsidRPr="00EA5B62">
              <w:rPr>
                <w:rStyle w:val="-"/>
                <w:rFonts w:ascii="Arial" w:hAnsi="Arial" w:cs="Arial"/>
              </w:rPr>
              <w:t>ΑΡΘΡΟ 7</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_Toc168830809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4</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0" w:history="1">
            <w:r w:rsidR="00FC1BC3" w:rsidRPr="00EA5B62">
              <w:rPr>
                <w:rStyle w:val="-"/>
                <w:rFonts w:ascii="Arial" w:hAnsi="Arial" w:cs="Arial"/>
              </w:rPr>
              <w:t>ΑΡΘΡΟ 8</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_Toc168830810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5</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1" w:history="1">
            <w:r w:rsidR="00FC1BC3" w:rsidRPr="00EA5B62">
              <w:rPr>
                <w:rStyle w:val="-"/>
                <w:rFonts w:ascii="Arial" w:hAnsi="Arial" w:cs="Arial"/>
              </w:rPr>
              <w:t>ΑΡΘΡΟ 9</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_Toc168830811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5</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2" w:history="1">
            <w:r w:rsidR="00FC1BC3" w:rsidRPr="00EA5B62">
              <w:rPr>
                <w:rStyle w:val="-"/>
                <w:rFonts w:ascii="Arial" w:hAnsi="Arial" w:cs="Arial"/>
              </w:rPr>
              <w:t>ΑΡΘΡΟ 10</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_Toc168830812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5</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3" w:history="1">
            <w:r w:rsidR="00FC1BC3" w:rsidRPr="00EA5B62">
              <w:rPr>
                <w:rStyle w:val="-"/>
                <w:rFonts w:ascii="Arial" w:hAnsi="Arial" w:cs="Arial"/>
              </w:rPr>
              <w:t>ΑΡΘΡΟ 11</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_Toc168830813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6</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4" w:history="1">
            <w:r w:rsidR="00FC1BC3" w:rsidRPr="00EA5B62">
              <w:rPr>
                <w:rStyle w:val="-"/>
                <w:rFonts w:ascii="Arial" w:hAnsi="Arial" w:cs="Arial"/>
              </w:rPr>
              <w:t>ΑΡΘΡΟ 12</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_Toc168830814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7</w:t>
            </w:r>
            <w:r w:rsidR="00FC1BC3" w:rsidRPr="00EA5B62">
              <w:rPr>
                <w:rFonts w:ascii="Arial" w:hAnsi="Arial" w:cs="Arial"/>
                <w:webHidden/>
              </w:rPr>
              <w:fldChar w:fldCharType="end"/>
            </w:r>
          </w:hyperlink>
        </w:p>
        <w:p w:rsidR="00FC1BC3" w:rsidRPr="00EA5B62" w:rsidRDefault="00543788" w:rsidP="00EA5B62">
          <w:pPr>
            <w:pStyle w:val="20"/>
            <w:jc w:val="right"/>
            <w:rPr>
              <w:rFonts w:ascii="Arial" w:hAnsi="Arial" w:cs="Arial"/>
            </w:rPr>
          </w:pPr>
          <w:hyperlink w:anchor="_Toc168830815" w:history="1">
            <w:r w:rsidR="00FC1BC3" w:rsidRPr="00EA5B62">
              <w:rPr>
                <w:rStyle w:val="-"/>
                <w:rFonts w:ascii="Arial" w:hAnsi="Arial" w:cs="Arial"/>
              </w:rPr>
              <w:t>ΑΡΘΡΟ 13</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_Toc168830815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8</w:t>
            </w:r>
            <w:r w:rsidR="00FC1BC3" w:rsidRPr="00EA5B62">
              <w:rPr>
                <w:rFonts w:ascii="Arial" w:hAnsi="Arial" w:cs="Arial"/>
                <w:webHidden/>
              </w:rPr>
              <w:fldChar w:fldCharType="end"/>
            </w:r>
          </w:hyperlink>
        </w:p>
        <w:p w:rsidR="00EA5B62" w:rsidRPr="00EA5B62" w:rsidRDefault="00EA5B62" w:rsidP="00EA5B62">
          <w:pPr>
            <w:jc w:val="right"/>
            <w:rPr>
              <w:rFonts w:ascii="Arial" w:hAnsi="Arial" w:cs="Arial"/>
            </w:rPr>
          </w:pPr>
          <w:r>
            <w:rPr>
              <w:rFonts w:ascii="Arial" w:hAnsi="Arial" w:cs="Arial"/>
            </w:rPr>
            <w:t xml:space="preserve">   ΑΡΘΡΟ </w:t>
          </w:r>
          <w:r w:rsidRPr="00EA5B62">
            <w:rPr>
              <w:rFonts w:ascii="Arial" w:hAnsi="Arial" w:cs="Arial"/>
            </w:rPr>
            <w:t>14......................................................................................................................</w:t>
          </w:r>
          <w:r>
            <w:rPr>
              <w:rFonts w:ascii="Arial" w:hAnsi="Arial" w:cs="Arial"/>
            </w:rPr>
            <w:t>.</w:t>
          </w:r>
          <w:r w:rsidRPr="00EA5B62">
            <w:rPr>
              <w:rFonts w:ascii="Arial" w:hAnsi="Arial" w:cs="Arial"/>
            </w:rPr>
            <w:t>...............9</w:t>
          </w:r>
        </w:p>
        <w:p w:rsidR="00FC1BC3" w:rsidRPr="00EA5B62" w:rsidRDefault="00543788" w:rsidP="00EA5B62">
          <w:pPr>
            <w:pStyle w:val="20"/>
            <w:jc w:val="right"/>
            <w:rPr>
              <w:rFonts w:ascii="Arial" w:eastAsiaTheme="minorEastAsia" w:hAnsi="Arial" w:cs="Arial"/>
              <w:lang w:eastAsia="el-GR"/>
            </w:rPr>
          </w:pPr>
          <w:hyperlink w:anchor="_Toc168830816" w:history="1">
            <w:r w:rsidR="00FC1BC3" w:rsidRPr="00EA5B62">
              <w:rPr>
                <w:rStyle w:val="-"/>
                <w:rFonts w:ascii="Arial" w:hAnsi="Arial" w:cs="Arial"/>
              </w:rPr>
              <w:t>ΑΡΘΡΟ 15</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_Toc168830816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9</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7" w:history="1">
            <w:r w:rsidR="00FC1BC3" w:rsidRPr="00EA5B62">
              <w:rPr>
                <w:rStyle w:val="-"/>
                <w:rFonts w:ascii="Arial" w:hAnsi="Arial" w:cs="Arial"/>
              </w:rPr>
              <w:t>ΑΡΘΡΟ 16</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_Toc168830817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10</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8" w:history="1">
            <w:r w:rsidR="00FC1BC3" w:rsidRPr="00EA5B62">
              <w:rPr>
                <w:rStyle w:val="-"/>
                <w:rFonts w:ascii="Arial" w:hAnsi="Arial" w:cs="Arial"/>
              </w:rPr>
              <w:t>ΑΡΘΡΟ 17</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_Toc168830818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10</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19" w:history="1">
            <w:r w:rsidR="00FC1BC3" w:rsidRPr="00EA5B62">
              <w:rPr>
                <w:rStyle w:val="-"/>
                <w:rFonts w:ascii="Arial" w:hAnsi="Arial" w:cs="Arial"/>
              </w:rPr>
              <w:t>ΑΡΘΡΟ 18</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_Toc168830819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11</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0" w:history="1">
            <w:r w:rsidR="00FC1BC3" w:rsidRPr="00EA5B62">
              <w:rPr>
                <w:rStyle w:val="-"/>
                <w:rFonts w:ascii="Arial" w:hAnsi="Arial" w:cs="Arial"/>
              </w:rPr>
              <w:t>ΑΡΘΡΟ 19</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_Toc168830820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11</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1" w:history="1">
            <w:r w:rsidR="00FC1BC3" w:rsidRPr="00EA5B62">
              <w:rPr>
                <w:rStyle w:val="-"/>
                <w:rFonts w:ascii="Arial" w:hAnsi="Arial" w:cs="Arial"/>
              </w:rPr>
              <w:t>ΑΡΘΡΟ 20</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_Toc168830821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11</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2" w:history="1">
            <w:r w:rsidR="00FC1BC3" w:rsidRPr="00EA5B62">
              <w:rPr>
                <w:rStyle w:val="-"/>
                <w:rFonts w:ascii="Arial" w:hAnsi="Arial" w:cs="Arial"/>
              </w:rPr>
              <w:t>ΑΡΘΡΟ 21</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_Toc168830822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11</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3" w:history="1">
            <w:r w:rsidR="00FC1BC3" w:rsidRPr="00EA5B62">
              <w:rPr>
                <w:rStyle w:val="-"/>
                <w:rFonts w:ascii="Arial" w:hAnsi="Arial" w:cs="Arial"/>
              </w:rPr>
              <w:t>ΑΡΘΡΟ 22</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_Toc168830823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12</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4" w:history="1">
            <w:r w:rsidR="00FC1BC3" w:rsidRPr="00EA5B62">
              <w:rPr>
                <w:rStyle w:val="-"/>
                <w:rFonts w:ascii="Arial" w:hAnsi="Arial" w:cs="Arial"/>
              </w:rPr>
              <w:t>ΑΡΘΡΟ 23</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_Toc168830824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12</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5" w:history="1">
            <w:r w:rsidR="00FC1BC3" w:rsidRPr="00EA5B62">
              <w:rPr>
                <w:rStyle w:val="-"/>
                <w:rFonts w:ascii="Arial" w:hAnsi="Arial" w:cs="Arial"/>
              </w:rPr>
              <w:t>ΑΡΘΡΟ 24</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_Toc168830825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12</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6" w:history="1">
            <w:r w:rsidR="00FC1BC3" w:rsidRPr="00EA5B62">
              <w:rPr>
                <w:rStyle w:val="-"/>
                <w:rFonts w:ascii="Arial" w:hAnsi="Arial" w:cs="Arial"/>
              </w:rPr>
              <w:t>ΑΡΘΡΟ 25</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_Toc168830826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12</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7" w:history="1">
            <w:r w:rsidR="00FC1BC3" w:rsidRPr="00EA5B62">
              <w:rPr>
                <w:rStyle w:val="-"/>
                <w:rFonts w:ascii="Arial" w:hAnsi="Arial" w:cs="Arial"/>
              </w:rPr>
              <w:t>ΑΡΘΡΟ 26</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_Toc168830827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12</w:t>
            </w:r>
            <w:r w:rsidR="00FC1BC3" w:rsidRPr="00EA5B62">
              <w:rPr>
                <w:rFonts w:ascii="Arial" w:hAnsi="Arial" w:cs="Arial"/>
                <w:webHidden/>
              </w:rPr>
              <w:fldChar w:fldCharType="end"/>
            </w:r>
          </w:hyperlink>
        </w:p>
        <w:p w:rsidR="00FC1BC3" w:rsidRPr="00EA5B62" w:rsidRDefault="00543788" w:rsidP="00EA5B62">
          <w:pPr>
            <w:pStyle w:val="20"/>
            <w:jc w:val="right"/>
            <w:rPr>
              <w:rFonts w:ascii="Arial" w:eastAsiaTheme="minorEastAsia" w:hAnsi="Arial" w:cs="Arial"/>
              <w:lang w:eastAsia="el-GR"/>
            </w:rPr>
          </w:pPr>
          <w:hyperlink w:anchor="_Toc168830828" w:history="1">
            <w:r w:rsidR="00FC1BC3" w:rsidRPr="00EA5B62">
              <w:rPr>
                <w:rStyle w:val="-"/>
                <w:rFonts w:ascii="Arial" w:hAnsi="Arial" w:cs="Arial"/>
              </w:rPr>
              <w:t>ΑΡΘΡΟ 27</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_Toc168830828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12</w:t>
            </w:r>
            <w:r w:rsidR="00FC1BC3" w:rsidRPr="00EA5B62">
              <w:rPr>
                <w:rFonts w:ascii="Arial" w:hAnsi="Arial" w:cs="Arial"/>
                <w:webHidden/>
              </w:rPr>
              <w:fldChar w:fldCharType="end"/>
            </w:r>
          </w:hyperlink>
        </w:p>
        <w:p w:rsidR="00FC1BC3" w:rsidRDefault="00543788" w:rsidP="00EA5B62">
          <w:pPr>
            <w:pStyle w:val="20"/>
            <w:jc w:val="right"/>
            <w:rPr>
              <w:rFonts w:asciiTheme="minorHAnsi" w:eastAsiaTheme="minorEastAsia" w:hAnsiTheme="minorHAnsi"/>
              <w:lang w:eastAsia="el-GR"/>
            </w:rPr>
          </w:pPr>
          <w:hyperlink w:anchor="_Toc168830829" w:history="1">
            <w:r w:rsidR="00FC1BC3" w:rsidRPr="00EA5B62">
              <w:rPr>
                <w:rStyle w:val="-"/>
                <w:rFonts w:ascii="Arial" w:hAnsi="Arial" w:cs="Arial"/>
              </w:rPr>
              <w:t>ΑΡΘΡΟ 28</w:t>
            </w:r>
            <w:r w:rsidR="00FC1BC3" w:rsidRPr="00EA5B62">
              <w:rPr>
                <w:rFonts w:ascii="Arial" w:hAnsi="Arial" w:cs="Arial"/>
                <w:webHidden/>
              </w:rPr>
              <w:tab/>
            </w:r>
            <w:r w:rsidR="00FC1BC3" w:rsidRPr="00EA5B62">
              <w:rPr>
                <w:rFonts w:ascii="Arial" w:hAnsi="Arial" w:cs="Arial"/>
                <w:webHidden/>
              </w:rPr>
              <w:fldChar w:fldCharType="begin"/>
            </w:r>
            <w:r w:rsidR="00FC1BC3" w:rsidRPr="00EA5B62">
              <w:rPr>
                <w:rFonts w:ascii="Arial" w:hAnsi="Arial" w:cs="Arial"/>
                <w:webHidden/>
              </w:rPr>
              <w:instrText xml:space="preserve"> PAGEREF _Toc168830829 \h </w:instrText>
            </w:r>
            <w:r w:rsidR="00FC1BC3" w:rsidRPr="00EA5B62">
              <w:rPr>
                <w:rFonts w:ascii="Arial" w:hAnsi="Arial" w:cs="Arial"/>
                <w:webHidden/>
              </w:rPr>
            </w:r>
            <w:r w:rsidR="00FC1BC3" w:rsidRPr="00EA5B62">
              <w:rPr>
                <w:rFonts w:ascii="Arial" w:hAnsi="Arial" w:cs="Arial"/>
                <w:webHidden/>
              </w:rPr>
              <w:fldChar w:fldCharType="separate"/>
            </w:r>
            <w:r w:rsidR="00CF1A70" w:rsidRPr="00EA5B62">
              <w:rPr>
                <w:rFonts w:ascii="Arial" w:hAnsi="Arial" w:cs="Arial"/>
                <w:webHidden/>
              </w:rPr>
              <w:t>13</w:t>
            </w:r>
            <w:r w:rsidR="00FC1BC3" w:rsidRPr="00EA5B62">
              <w:rPr>
                <w:rFonts w:ascii="Arial" w:hAnsi="Arial" w:cs="Arial"/>
                <w:webHidden/>
              </w:rPr>
              <w:fldChar w:fldCharType="end"/>
            </w:r>
          </w:hyperlink>
        </w:p>
        <w:p w:rsidR="00873C04" w:rsidRDefault="00D73201">
          <w:r w:rsidRPr="00873C04">
            <w:rPr>
              <w:rFonts w:ascii="Play" w:hAnsi="Play"/>
              <w:b/>
              <w:bCs/>
            </w:rPr>
            <w:fldChar w:fldCharType="end"/>
          </w:r>
        </w:p>
      </w:sdtContent>
    </w:sdt>
    <w:p w:rsidR="00C67D9E" w:rsidRPr="00C67D9E" w:rsidRDefault="00C67D9E" w:rsidP="00C67D9E">
      <w:pPr>
        <w:rPr>
          <w:rFonts w:ascii="Play" w:hAnsi="Play"/>
        </w:rPr>
      </w:pPr>
    </w:p>
    <w:p w:rsidR="00C67D9E" w:rsidRDefault="00C67D9E">
      <w:pPr>
        <w:rPr>
          <w:rFonts w:ascii="Ubuntu" w:hAnsi="Ubuntu" w:cs="Arial"/>
          <w:b/>
          <w:iCs/>
          <w:color w:val="1F3864" w:themeColor="accent5" w:themeShade="80"/>
          <w:spacing w:val="40"/>
          <w:sz w:val="40"/>
          <w:szCs w:val="40"/>
        </w:rPr>
      </w:pPr>
      <w:r>
        <w:br w:type="page"/>
      </w:r>
    </w:p>
    <w:p w:rsidR="00CA4438" w:rsidRPr="003E660A" w:rsidRDefault="00CA4438" w:rsidP="00B43210">
      <w:pPr>
        <w:pStyle w:val="KEFALIDES"/>
      </w:pPr>
      <w:r w:rsidRPr="003E660A">
        <w:lastRenderedPageBreak/>
        <w:t>ΚΑΝΟΝΙΣΜΟΣ ΛΕΙΤΟΥΡΓΙΑΣ</w:t>
      </w:r>
      <w:r w:rsidR="00756D83">
        <w:t xml:space="preserve"> </w:t>
      </w:r>
    </w:p>
    <w:p w:rsidR="00CA4438" w:rsidRPr="003E660A" w:rsidRDefault="00CA4438" w:rsidP="00B43210">
      <w:pPr>
        <w:spacing w:line="300" w:lineRule="auto"/>
        <w:jc w:val="center"/>
        <w:rPr>
          <w:rFonts w:ascii="Ubuntu" w:hAnsi="Ubuntu" w:cs="Arial"/>
          <w:bCs/>
          <w:sz w:val="40"/>
          <w:szCs w:val="40"/>
          <w:u w:val="single"/>
        </w:rPr>
      </w:pPr>
      <w:r w:rsidRPr="003E660A">
        <w:rPr>
          <w:rFonts w:ascii="Ubuntu" w:hAnsi="Ubuntu" w:cs="Arial"/>
          <w:bCs/>
          <w:sz w:val="40"/>
          <w:szCs w:val="40"/>
          <w:u w:val="single"/>
        </w:rPr>
        <w:t>ΔΗΜΟΤ</w:t>
      </w:r>
      <w:r w:rsidR="00802E9D" w:rsidRPr="003E660A">
        <w:rPr>
          <w:rFonts w:ascii="Ubuntu" w:hAnsi="Ubuntu" w:cs="Arial"/>
          <w:bCs/>
          <w:sz w:val="40"/>
          <w:szCs w:val="40"/>
          <w:u w:val="single"/>
        </w:rPr>
        <w:t>Ι</w:t>
      </w:r>
      <w:r w:rsidRPr="003E660A">
        <w:rPr>
          <w:rFonts w:ascii="Ubuntu" w:hAnsi="Ubuntu" w:cs="Arial"/>
          <w:bCs/>
          <w:sz w:val="40"/>
          <w:szCs w:val="40"/>
          <w:u w:val="single"/>
        </w:rPr>
        <w:t>ΚΩΝ ΚΟΙΜΗΤΗΡΙΩΝ</w:t>
      </w:r>
    </w:p>
    <w:p w:rsidR="00114482" w:rsidRPr="003E660A" w:rsidRDefault="00F455F1" w:rsidP="007C3AC1">
      <w:pPr>
        <w:pStyle w:val="a4"/>
        <w:spacing w:line="300" w:lineRule="auto"/>
        <w:jc w:val="both"/>
      </w:pPr>
      <w:bookmarkStart w:id="0" w:name="_Toc168830803"/>
      <w:r w:rsidRPr="003E660A">
        <w:t>ΑΡ</w:t>
      </w:r>
      <w:r w:rsidR="00CA4438" w:rsidRPr="003E660A">
        <w:t>ΘΡΟ 1</w:t>
      </w:r>
      <w:bookmarkEnd w:id="0"/>
    </w:p>
    <w:p w:rsidR="00F455F1" w:rsidRPr="00472245" w:rsidRDefault="00F455F1" w:rsidP="007C3AC1">
      <w:pPr>
        <w:spacing w:line="300" w:lineRule="auto"/>
        <w:jc w:val="both"/>
        <w:rPr>
          <w:rFonts w:ascii="Ubuntu" w:hAnsi="Ubuntu" w:cs="Arial"/>
          <w:bCs/>
          <w:sz w:val="24"/>
          <w:szCs w:val="24"/>
        </w:rPr>
      </w:pPr>
      <w:r w:rsidRPr="003E660A">
        <w:rPr>
          <w:rFonts w:ascii="Ubuntu" w:hAnsi="Ubuntu" w:cs="Arial"/>
          <w:bCs/>
          <w:sz w:val="24"/>
          <w:szCs w:val="24"/>
        </w:rPr>
        <w:t>Ο παρών κανονισμός έχει ως αντικείμενο την καθιέρωση κανόνων σχετικά με την διοίκηση, διαχείριση και λειτουργία των Δημοτικών Κοιμητηρίων του Δήμου Σαλαμίνας.</w:t>
      </w:r>
    </w:p>
    <w:p w:rsidR="00F455F1" w:rsidRPr="003E660A" w:rsidRDefault="00CA4438" w:rsidP="007C3AC1">
      <w:pPr>
        <w:pStyle w:val="a4"/>
        <w:spacing w:line="300" w:lineRule="auto"/>
        <w:jc w:val="both"/>
      </w:pPr>
      <w:bookmarkStart w:id="1" w:name="_Toc168830804"/>
      <w:r w:rsidRPr="003E660A">
        <w:t>ΑΡΘΡΟ 2</w:t>
      </w:r>
      <w:bookmarkEnd w:id="1"/>
    </w:p>
    <w:p w:rsidR="00335395" w:rsidRPr="003E660A" w:rsidRDefault="00CA4438" w:rsidP="007C3AC1">
      <w:pPr>
        <w:spacing w:line="300" w:lineRule="auto"/>
        <w:jc w:val="both"/>
        <w:rPr>
          <w:rFonts w:ascii="Ubuntu" w:hAnsi="Ubuntu" w:cs="Arial"/>
          <w:bCs/>
          <w:sz w:val="24"/>
          <w:szCs w:val="24"/>
        </w:rPr>
      </w:pPr>
      <w:r w:rsidRPr="003E660A">
        <w:rPr>
          <w:rFonts w:ascii="Ubuntu" w:hAnsi="Ubuntu" w:cs="Arial"/>
          <w:bCs/>
          <w:sz w:val="24"/>
          <w:szCs w:val="24"/>
        </w:rPr>
        <w:t xml:space="preserve">Α. Ο </w:t>
      </w:r>
      <w:proofErr w:type="spellStart"/>
      <w:r w:rsidRPr="003E660A">
        <w:rPr>
          <w:rFonts w:ascii="Ubuntu" w:hAnsi="Ubuntu" w:cs="Arial"/>
          <w:bCs/>
          <w:sz w:val="24"/>
          <w:szCs w:val="24"/>
        </w:rPr>
        <w:t>Καλ</w:t>
      </w:r>
      <w:r w:rsidR="00F455F1" w:rsidRPr="003E660A">
        <w:rPr>
          <w:rFonts w:ascii="Ubuntu" w:hAnsi="Ubuntu" w:cs="Arial"/>
          <w:bCs/>
          <w:sz w:val="24"/>
          <w:szCs w:val="24"/>
        </w:rPr>
        <w:t>λικρατικός</w:t>
      </w:r>
      <w:proofErr w:type="spellEnd"/>
      <w:r w:rsidR="00F455F1" w:rsidRPr="003E660A">
        <w:rPr>
          <w:rFonts w:ascii="Ubuntu" w:hAnsi="Ubuntu" w:cs="Arial"/>
          <w:bCs/>
          <w:sz w:val="24"/>
          <w:szCs w:val="24"/>
        </w:rPr>
        <w:t xml:space="preserve"> Δήμος Σαλαμίνας σύμφωνα με το Ν. 3</w:t>
      </w:r>
      <w:r w:rsidR="000F5E0F" w:rsidRPr="003E660A">
        <w:rPr>
          <w:rFonts w:ascii="Ubuntu" w:hAnsi="Ubuntu" w:cs="Arial"/>
          <w:bCs/>
          <w:sz w:val="24"/>
          <w:szCs w:val="24"/>
        </w:rPr>
        <w:t>852/2010 ΦΕΚ 87 /</w:t>
      </w:r>
      <w:proofErr w:type="spellStart"/>
      <w:r w:rsidR="000F5E0F" w:rsidRPr="003E660A">
        <w:rPr>
          <w:rFonts w:ascii="Ubuntu" w:hAnsi="Ubuntu" w:cs="Arial"/>
          <w:bCs/>
          <w:sz w:val="24"/>
          <w:szCs w:val="24"/>
        </w:rPr>
        <w:t>τ.Α</w:t>
      </w:r>
      <w:proofErr w:type="spellEnd"/>
      <w:r w:rsidR="000F5E0F" w:rsidRPr="003E660A">
        <w:rPr>
          <w:rFonts w:ascii="Ubuntu" w:hAnsi="Ubuntu" w:cs="Arial"/>
          <w:bCs/>
          <w:sz w:val="24"/>
          <w:szCs w:val="24"/>
        </w:rPr>
        <w:t xml:space="preserve">. /7-6-2010 </w:t>
      </w:r>
      <w:r w:rsidR="00F455F1" w:rsidRPr="003E660A">
        <w:rPr>
          <w:rFonts w:ascii="Ubuntu" w:hAnsi="Ubuntu" w:cs="Arial"/>
          <w:bCs/>
          <w:sz w:val="24"/>
          <w:szCs w:val="24"/>
        </w:rPr>
        <w:t xml:space="preserve">και το άρθρο 1 παρ. 5.4, αποτελείται από την </w:t>
      </w:r>
      <w:r w:rsidR="000F5E0F" w:rsidRPr="003E660A">
        <w:rPr>
          <w:rFonts w:ascii="Ubuntu" w:hAnsi="Ubuntu" w:cs="Arial"/>
          <w:bCs/>
          <w:sz w:val="24"/>
          <w:szCs w:val="24"/>
        </w:rPr>
        <w:t>συνένωση</w:t>
      </w:r>
      <w:r w:rsidR="00F455F1" w:rsidRPr="003E660A">
        <w:rPr>
          <w:rFonts w:ascii="Ubuntu" w:hAnsi="Ubuntu" w:cs="Arial"/>
          <w:bCs/>
          <w:sz w:val="24"/>
          <w:szCs w:val="24"/>
        </w:rPr>
        <w:t xml:space="preserve"> του Δήμου Σαλαμίνας και του Δήμου</w:t>
      </w:r>
      <w:r w:rsidR="000F5E0F" w:rsidRPr="003E660A">
        <w:rPr>
          <w:rFonts w:ascii="Ubuntu" w:hAnsi="Ubuntu" w:cs="Arial"/>
          <w:bCs/>
          <w:sz w:val="24"/>
          <w:szCs w:val="24"/>
        </w:rPr>
        <w:t xml:space="preserve"> Αμπελακίων. Η ίδρυση και συντήρηση</w:t>
      </w:r>
      <w:r w:rsidR="00F455F1" w:rsidRPr="003E660A">
        <w:rPr>
          <w:rFonts w:ascii="Ubuntu" w:hAnsi="Ubuntu" w:cs="Arial"/>
          <w:bCs/>
          <w:sz w:val="24"/>
          <w:szCs w:val="24"/>
        </w:rPr>
        <w:t xml:space="preserve"> των </w:t>
      </w:r>
      <w:r w:rsidR="000F5E0F" w:rsidRPr="003E660A">
        <w:rPr>
          <w:rFonts w:ascii="Ubuntu" w:hAnsi="Ubuntu" w:cs="Arial"/>
          <w:bCs/>
          <w:sz w:val="24"/>
          <w:szCs w:val="24"/>
        </w:rPr>
        <w:t>Κοιμητηρίων</w:t>
      </w:r>
      <w:r w:rsidR="007C3AC1" w:rsidRPr="007C3AC1">
        <w:rPr>
          <w:rFonts w:ascii="Ubuntu" w:hAnsi="Ubuntu" w:cs="Arial"/>
          <w:bCs/>
          <w:sz w:val="24"/>
          <w:szCs w:val="24"/>
        </w:rPr>
        <w:t xml:space="preserve"> </w:t>
      </w:r>
      <w:r w:rsidR="000F5E0F" w:rsidRPr="003E660A">
        <w:rPr>
          <w:rFonts w:ascii="Ubuntu" w:hAnsi="Ubuntu" w:cs="Arial"/>
          <w:bCs/>
          <w:sz w:val="24"/>
          <w:szCs w:val="24"/>
        </w:rPr>
        <w:t>ανήκει στην</w:t>
      </w:r>
      <w:r w:rsidR="007C3AC1" w:rsidRPr="007C3AC1">
        <w:rPr>
          <w:rFonts w:ascii="Ubuntu" w:hAnsi="Ubuntu" w:cs="Arial"/>
          <w:bCs/>
          <w:sz w:val="24"/>
          <w:szCs w:val="24"/>
        </w:rPr>
        <w:t xml:space="preserve"> </w:t>
      </w:r>
      <w:r w:rsidR="000F5E0F" w:rsidRPr="003E660A">
        <w:rPr>
          <w:rFonts w:ascii="Ubuntu" w:hAnsi="Ubuntu" w:cs="Arial"/>
          <w:bCs/>
          <w:sz w:val="24"/>
          <w:szCs w:val="24"/>
        </w:rPr>
        <w:t>αποκλειστική</w:t>
      </w:r>
      <w:r w:rsidR="007C3AC1" w:rsidRPr="007C3AC1">
        <w:rPr>
          <w:rFonts w:ascii="Ubuntu" w:hAnsi="Ubuntu" w:cs="Arial"/>
          <w:bCs/>
          <w:sz w:val="24"/>
          <w:szCs w:val="24"/>
        </w:rPr>
        <w:t xml:space="preserve"> </w:t>
      </w:r>
      <w:r w:rsidR="000F5E0F" w:rsidRPr="003E660A">
        <w:rPr>
          <w:rFonts w:ascii="Ubuntu" w:hAnsi="Ubuntu" w:cs="Arial"/>
          <w:bCs/>
          <w:sz w:val="24"/>
          <w:szCs w:val="24"/>
        </w:rPr>
        <w:t>αρμοδιότητα</w:t>
      </w:r>
      <w:r w:rsidR="00F455F1" w:rsidRPr="003E660A">
        <w:rPr>
          <w:rFonts w:ascii="Ubuntu" w:hAnsi="Ubuntu" w:cs="Arial"/>
          <w:bCs/>
          <w:sz w:val="24"/>
          <w:szCs w:val="24"/>
        </w:rPr>
        <w:t xml:space="preserve"> των </w:t>
      </w:r>
      <w:r w:rsidR="000F5E0F" w:rsidRPr="003E660A">
        <w:rPr>
          <w:rFonts w:ascii="Ubuntu" w:hAnsi="Ubuntu" w:cs="Arial"/>
          <w:bCs/>
          <w:sz w:val="24"/>
          <w:szCs w:val="24"/>
        </w:rPr>
        <w:t xml:space="preserve">Δήμων </w:t>
      </w:r>
      <w:r w:rsidR="00F455F1" w:rsidRPr="003E660A">
        <w:rPr>
          <w:rFonts w:ascii="Ubuntu" w:hAnsi="Ubuntu" w:cs="Arial"/>
          <w:bCs/>
          <w:sz w:val="24"/>
          <w:szCs w:val="24"/>
        </w:rPr>
        <w:t xml:space="preserve">και των </w:t>
      </w:r>
      <w:r w:rsidR="000F5E0F" w:rsidRPr="003E660A">
        <w:rPr>
          <w:rFonts w:ascii="Ubuntu" w:hAnsi="Ubuntu" w:cs="Arial"/>
          <w:bCs/>
          <w:sz w:val="24"/>
          <w:szCs w:val="24"/>
        </w:rPr>
        <w:t xml:space="preserve">Κοινοτήτων (άρκ.24 &amp; 25 του Ρ Δ/τος 323/89 </w:t>
      </w:r>
      <w:r w:rsidR="007C3AC1" w:rsidRPr="007C3AC1">
        <w:rPr>
          <w:rFonts w:ascii="Ubuntu" w:hAnsi="Ubuntu" w:cs="Arial"/>
          <w:bCs/>
          <w:sz w:val="24"/>
          <w:szCs w:val="24"/>
        </w:rPr>
        <w:t xml:space="preserve"> </w:t>
      </w:r>
      <w:r w:rsidR="000F5E0F" w:rsidRPr="003E660A">
        <w:rPr>
          <w:rFonts w:ascii="Ubuntu" w:hAnsi="Ubuntu" w:cs="Arial"/>
          <w:bCs/>
          <w:sz w:val="24"/>
          <w:szCs w:val="24"/>
        </w:rPr>
        <w:t>περί</w:t>
      </w:r>
      <w:r w:rsidR="007C3AC1" w:rsidRPr="007C3AC1">
        <w:rPr>
          <w:rFonts w:ascii="Ubuntu" w:hAnsi="Ubuntu" w:cs="Arial"/>
          <w:bCs/>
          <w:sz w:val="24"/>
          <w:szCs w:val="24"/>
        </w:rPr>
        <w:t xml:space="preserve"> </w:t>
      </w:r>
      <w:r w:rsidR="000F5E0F" w:rsidRPr="003E660A">
        <w:rPr>
          <w:rFonts w:ascii="Ubuntu" w:hAnsi="Ubuntu" w:cs="Arial"/>
          <w:bCs/>
          <w:sz w:val="24"/>
          <w:szCs w:val="24"/>
        </w:rPr>
        <w:t xml:space="preserve">κυρώσεως </w:t>
      </w:r>
      <w:r w:rsidR="007C3AC1" w:rsidRPr="007C3AC1">
        <w:rPr>
          <w:rFonts w:ascii="Ubuntu" w:hAnsi="Ubuntu" w:cs="Arial"/>
          <w:bCs/>
          <w:sz w:val="24"/>
          <w:szCs w:val="24"/>
        </w:rPr>
        <w:t xml:space="preserve">  </w:t>
      </w:r>
      <w:r w:rsidR="000F5E0F" w:rsidRPr="003E660A">
        <w:rPr>
          <w:rFonts w:ascii="Ubuntu" w:hAnsi="Ubuntu" w:cs="Arial"/>
          <w:bCs/>
          <w:sz w:val="24"/>
          <w:szCs w:val="24"/>
        </w:rPr>
        <w:t>Δημοτικού</w:t>
      </w:r>
      <w:r w:rsidR="007C3AC1" w:rsidRPr="007C3AC1">
        <w:rPr>
          <w:rFonts w:ascii="Ubuntu" w:hAnsi="Ubuntu" w:cs="Arial"/>
          <w:bCs/>
          <w:sz w:val="24"/>
          <w:szCs w:val="24"/>
        </w:rPr>
        <w:t xml:space="preserve"> </w:t>
      </w:r>
      <w:r w:rsidR="000F5E0F" w:rsidRPr="003E660A">
        <w:rPr>
          <w:rFonts w:ascii="Ubuntu" w:hAnsi="Ubuntu" w:cs="Arial"/>
          <w:bCs/>
          <w:sz w:val="24"/>
          <w:szCs w:val="24"/>
        </w:rPr>
        <w:t xml:space="preserve">και </w:t>
      </w:r>
      <w:r w:rsidR="007C3AC1" w:rsidRPr="007C3AC1">
        <w:rPr>
          <w:rFonts w:ascii="Ubuntu" w:hAnsi="Ubuntu" w:cs="Arial"/>
          <w:bCs/>
          <w:sz w:val="24"/>
          <w:szCs w:val="24"/>
        </w:rPr>
        <w:t xml:space="preserve"> </w:t>
      </w:r>
      <w:r w:rsidR="000F5E0F" w:rsidRPr="003E660A">
        <w:rPr>
          <w:rFonts w:ascii="Ubuntu" w:hAnsi="Ubuntu" w:cs="Arial"/>
          <w:bCs/>
          <w:sz w:val="24"/>
          <w:szCs w:val="24"/>
        </w:rPr>
        <w:t>Κοινοτικού</w:t>
      </w:r>
      <w:r w:rsidR="007C3AC1" w:rsidRPr="007C3AC1">
        <w:rPr>
          <w:rFonts w:ascii="Ubuntu" w:hAnsi="Ubuntu" w:cs="Arial"/>
          <w:bCs/>
          <w:sz w:val="24"/>
          <w:szCs w:val="24"/>
        </w:rPr>
        <w:t xml:space="preserve"> </w:t>
      </w:r>
      <w:r w:rsidR="000F5E0F" w:rsidRPr="003E660A">
        <w:rPr>
          <w:rFonts w:ascii="Ubuntu" w:hAnsi="Ubuntu" w:cs="Arial"/>
          <w:bCs/>
          <w:sz w:val="24"/>
          <w:szCs w:val="24"/>
        </w:rPr>
        <w:t>Κώδικα</w:t>
      </w:r>
      <w:r w:rsidR="00F455F1" w:rsidRPr="003E660A">
        <w:rPr>
          <w:rFonts w:ascii="Ubuntu" w:hAnsi="Ubuntu" w:cs="Arial"/>
          <w:bCs/>
          <w:sz w:val="24"/>
          <w:szCs w:val="24"/>
        </w:rPr>
        <w:t>).</w:t>
      </w:r>
      <w:r w:rsidR="00F455F1" w:rsidRPr="003E660A">
        <w:rPr>
          <w:rFonts w:ascii="Ubuntu" w:hAnsi="Ubuntu" w:cs="Arial"/>
          <w:bCs/>
          <w:sz w:val="24"/>
          <w:szCs w:val="24"/>
        </w:rPr>
        <w:cr/>
      </w:r>
      <w:r w:rsidR="008D6314">
        <w:rPr>
          <w:rFonts w:ascii="Ubuntu" w:hAnsi="Ubuntu" w:cs="Arial"/>
          <w:bCs/>
          <w:sz w:val="24"/>
          <w:szCs w:val="24"/>
        </w:rPr>
        <w:t>Β. Η</w:t>
      </w:r>
      <w:r w:rsidR="00335395" w:rsidRPr="003E660A">
        <w:rPr>
          <w:rFonts w:ascii="Ubuntu" w:hAnsi="Ubuntu" w:cs="Arial"/>
          <w:bCs/>
          <w:sz w:val="24"/>
          <w:szCs w:val="24"/>
        </w:rPr>
        <w:t xml:space="preserve"> λειτουργία των Δημοτικών Κοιμητηρίων </w:t>
      </w:r>
      <w:r w:rsidR="004F7B2E" w:rsidRPr="003E660A">
        <w:rPr>
          <w:rFonts w:ascii="Ubuntu" w:hAnsi="Ubuntu" w:cs="Arial"/>
          <w:bCs/>
          <w:sz w:val="24"/>
          <w:szCs w:val="24"/>
        </w:rPr>
        <w:t>διέπετε</w:t>
      </w:r>
      <w:r w:rsidR="00335395" w:rsidRPr="003E660A">
        <w:rPr>
          <w:rFonts w:ascii="Ubuntu" w:hAnsi="Ubuntu" w:cs="Arial"/>
          <w:bCs/>
          <w:sz w:val="24"/>
          <w:szCs w:val="24"/>
        </w:rPr>
        <w:t xml:space="preserve"> από τις διατάξει</w:t>
      </w:r>
      <w:r w:rsidR="008D6314">
        <w:rPr>
          <w:rFonts w:ascii="Ubuntu" w:hAnsi="Ubuntu" w:cs="Arial"/>
          <w:bCs/>
          <w:sz w:val="24"/>
          <w:szCs w:val="24"/>
        </w:rPr>
        <w:t>ς</w:t>
      </w:r>
      <w:r w:rsidR="00335395" w:rsidRPr="003E660A">
        <w:rPr>
          <w:rFonts w:ascii="Ubuntu" w:hAnsi="Ubuntu" w:cs="Arial"/>
          <w:bCs/>
          <w:sz w:val="24"/>
          <w:szCs w:val="24"/>
        </w:rPr>
        <w:t>:</w:t>
      </w:r>
    </w:p>
    <w:p w:rsidR="00335395" w:rsidRPr="00E73C35" w:rsidRDefault="00335395" w:rsidP="007C3AC1">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 xml:space="preserve">Του Κώδικα Δήμων και Κοινοτήτων (Ν 3463/2006) και του </w:t>
      </w:r>
      <w:r w:rsidR="008E29A6" w:rsidRPr="00E73C35">
        <w:rPr>
          <w:rFonts w:ascii="Ubuntu" w:hAnsi="Ubuntu" w:cs="Arial"/>
          <w:bCs/>
          <w:sz w:val="24"/>
          <w:szCs w:val="24"/>
        </w:rPr>
        <w:t>Ν 3852/2010 (ΚΑΛΛΙΚΡΑΤΗ</w:t>
      </w:r>
      <w:r w:rsidRPr="00E73C35">
        <w:rPr>
          <w:rFonts w:ascii="Ubuntu" w:hAnsi="Ubuntu" w:cs="Arial"/>
          <w:bCs/>
          <w:sz w:val="24"/>
          <w:szCs w:val="24"/>
        </w:rPr>
        <w:t>Σ).</w:t>
      </w:r>
    </w:p>
    <w:p w:rsidR="00335395" w:rsidRPr="00E73C35" w:rsidRDefault="00335395" w:rsidP="007C3AC1">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Τις διατάξει</w:t>
      </w:r>
      <w:r w:rsidR="008D6314">
        <w:rPr>
          <w:rFonts w:ascii="Ubuntu" w:hAnsi="Ubuntu" w:cs="Arial"/>
          <w:bCs/>
          <w:sz w:val="24"/>
          <w:szCs w:val="24"/>
        </w:rPr>
        <w:t>ς</w:t>
      </w:r>
      <w:r w:rsidRPr="00E73C35">
        <w:rPr>
          <w:rFonts w:ascii="Ubuntu" w:hAnsi="Ubuntu" w:cs="Arial"/>
          <w:bCs/>
          <w:sz w:val="24"/>
          <w:szCs w:val="24"/>
        </w:rPr>
        <w:t xml:space="preserve"> του 24-9/20-10-58 ΒΔ «Περί των Προσόδων των Δήμων και Κοινοτήτων(ΦΕΚ 171 Α’)</w:t>
      </w:r>
    </w:p>
    <w:p w:rsidR="00335395" w:rsidRPr="00E73C35" w:rsidRDefault="00335395" w:rsidP="007C3AC1">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Του Α.Ν. 445/12-1-68 ΦΕΚ 130Α. «Περί Νεκροταφείων και ενταφιασμού νεκρών».</w:t>
      </w:r>
    </w:p>
    <w:p w:rsidR="00335395" w:rsidRPr="00E73C35" w:rsidRDefault="00335395" w:rsidP="007C3AC1">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Του Α.Ν. 582/28-9-68 ΦΕΚ 225 Α’ «Περί Δημοτικών και Κοινοτικών Κοιμητηρίων».</w:t>
      </w:r>
    </w:p>
    <w:p w:rsidR="00335395" w:rsidRPr="00E73C35" w:rsidRDefault="00335395" w:rsidP="007C3AC1">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Του Ν. 547/23-2-77 ΦΕΚ 56/Α «Περί Διοικήσεως των μη ενοριακών ναών των</w:t>
      </w:r>
    </w:p>
    <w:p w:rsidR="00335395" w:rsidRPr="00E73C35" w:rsidRDefault="00335395" w:rsidP="007C3AC1">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κοιμητηρίων».</w:t>
      </w:r>
    </w:p>
    <w:p w:rsidR="00335395" w:rsidRPr="00E73C35" w:rsidRDefault="00335395" w:rsidP="007C3AC1">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Τις διατάξεις του άρθρου</w:t>
      </w:r>
      <w:r w:rsidR="00254CB4" w:rsidRPr="00E73C35">
        <w:rPr>
          <w:rFonts w:ascii="Ubuntu" w:hAnsi="Ubuntu" w:cs="Arial"/>
          <w:bCs/>
          <w:sz w:val="24"/>
          <w:szCs w:val="24"/>
        </w:rPr>
        <w:t xml:space="preserve"> 11 του Ν.Δ/τος</w:t>
      </w:r>
      <w:r w:rsidRPr="00E73C35">
        <w:rPr>
          <w:rFonts w:ascii="Ubuntu" w:hAnsi="Ubuntu" w:cs="Arial"/>
          <w:bCs/>
          <w:sz w:val="24"/>
          <w:szCs w:val="24"/>
        </w:rPr>
        <w:t xml:space="preserve"> 318/1969 «Περί βεβαιώσεως και εισπράξεως</w:t>
      </w:r>
      <w:r w:rsidR="007C3AC1" w:rsidRPr="007C3AC1">
        <w:rPr>
          <w:rFonts w:ascii="Ubuntu" w:hAnsi="Ubuntu" w:cs="Arial"/>
          <w:bCs/>
          <w:sz w:val="24"/>
          <w:szCs w:val="24"/>
        </w:rPr>
        <w:t xml:space="preserve">  </w:t>
      </w:r>
      <w:r w:rsidRPr="00E73C35">
        <w:rPr>
          <w:rFonts w:ascii="Ubuntu" w:hAnsi="Ubuntu" w:cs="Arial"/>
          <w:bCs/>
          <w:sz w:val="24"/>
          <w:szCs w:val="24"/>
        </w:rPr>
        <w:t xml:space="preserve">των </w:t>
      </w:r>
      <w:r w:rsidR="007C3AC1" w:rsidRPr="007C3AC1">
        <w:rPr>
          <w:rFonts w:ascii="Ubuntu" w:hAnsi="Ubuntu" w:cs="Arial"/>
          <w:bCs/>
          <w:sz w:val="24"/>
          <w:szCs w:val="24"/>
        </w:rPr>
        <w:t xml:space="preserve"> </w:t>
      </w:r>
      <w:r w:rsidRPr="00E73C35">
        <w:rPr>
          <w:rFonts w:ascii="Ubuntu" w:hAnsi="Ubuntu" w:cs="Arial"/>
          <w:bCs/>
          <w:sz w:val="24"/>
          <w:szCs w:val="24"/>
        </w:rPr>
        <w:t xml:space="preserve">εσόδων </w:t>
      </w:r>
      <w:r w:rsidR="007C3AC1" w:rsidRPr="007C3AC1">
        <w:rPr>
          <w:rFonts w:ascii="Ubuntu" w:hAnsi="Ubuntu" w:cs="Arial"/>
          <w:bCs/>
          <w:sz w:val="24"/>
          <w:szCs w:val="24"/>
        </w:rPr>
        <w:t xml:space="preserve"> </w:t>
      </w:r>
      <w:r w:rsidRPr="00E73C35">
        <w:rPr>
          <w:rFonts w:ascii="Ubuntu" w:hAnsi="Ubuntu" w:cs="Arial"/>
          <w:bCs/>
          <w:sz w:val="24"/>
          <w:szCs w:val="24"/>
        </w:rPr>
        <w:t xml:space="preserve">των </w:t>
      </w:r>
      <w:r w:rsidR="007C3AC1" w:rsidRPr="007C3AC1">
        <w:rPr>
          <w:rFonts w:ascii="Ubuntu" w:hAnsi="Ubuntu" w:cs="Arial"/>
          <w:bCs/>
          <w:sz w:val="24"/>
          <w:szCs w:val="24"/>
        </w:rPr>
        <w:t xml:space="preserve"> </w:t>
      </w:r>
      <w:r w:rsidRPr="00E73C35">
        <w:rPr>
          <w:rFonts w:ascii="Ubuntu" w:hAnsi="Ubuntu" w:cs="Arial"/>
          <w:bCs/>
          <w:sz w:val="24"/>
          <w:szCs w:val="24"/>
        </w:rPr>
        <w:t xml:space="preserve">Δήμων </w:t>
      </w:r>
      <w:r w:rsidR="007C3AC1" w:rsidRPr="007C3AC1">
        <w:rPr>
          <w:rFonts w:ascii="Ubuntu" w:hAnsi="Ubuntu" w:cs="Arial"/>
          <w:bCs/>
          <w:sz w:val="24"/>
          <w:szCs w:val="24"/>
        </w:rPr>
        <w:t xml:space="preserve"> </w:t>
      </w:r>
      <w:r w:rsidRPr="00E73C35">
        <w:rPr>
          <w:rFonts w:ascii="Ubuntu" w:hAnsi="Ubuntu" w:cs="Arial"/>
          <w:bCs/>
          <w:sz w:val="24"/>
          <w:szCs w:val="24"/>
        </w:rPr>
        <w:t xml:space="preserve">και </w:t>
      </w:r>
      <w:r w:rsidR="007C3AC1" w:rsidRPr="007C3AC1">
        <w:rPr>
          <w:rFonts w:ascii="Ubuntu" w:hAnsi="Ubuntu" w:cs="Arial"/>
          <w:bCs/>
          <w:sz w:val="24"/>
          <w:szCs w:val="24"/>
        </w:rPr>
        <w:t xml:space="preserve"> </w:t>
      </w:r>
      <w:r w:rsidRPr="00E73C35">
        <w:rPr>
          <w:rFonts w:ascii="Ubuntu" w:hAnsi="Ubuntu" w:cs="Arial"/>
          <w:bCs/>
          <w:sz w:val="24"/>
          <w:szCs w:val="24"/>
        </w:rPr>
        <w:t>Κοινοτήτων» (ΦΕΚ 212 Α).</w:t>
      </w:r>
    </w:p>
    <w:p w:rsidR="00335395" w:rsidRPr="00E73C35" w:rsidRDefault="00335395" w:rsidP="00B43210">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Τις διατάξεις</w:t>
      </w:r>
      <w:r w:rsidR="00254CB4" w:rsidRPr="00E73C35">
        <w:rPr>
          <w:rFonts w:ascii="Ubuntu" w:hAnsi="Ubuntu" w:cs="Arial"/>
          <w:bCs/>
          <w:sz w:val="24"/>
          <w:szCs w:val="24"/>
        </w:rPr>
        <w:t xml:space="preserve"> του Ρ. Δ/τος</w:t>
      </w:r>
      <w:r w:rsidRPr="00E73C35">
        <w:rPr>
          <w:rFonts w:ascii="Ubuntu" w:hAnsi="Ubuntu" w:cs="Arial"/>
          <w:bCs/>
          <w:sz w:val="24"/>
          <w:szCs w:val="24"/>
        </w:rPr>
        <w:t xml:space="preserve"> 933/1975.</w:t>
      </w:r>
    </w:p>
    <w:p w:rsidR="00335395" w:rsidRPr="00E73C35" w:rsidRDefault="00335395" w:rsidP="00B43210">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Τις διατάξεις</w:t>
      </w:r>
      <w:r w:rsidR="00254CB4" w:rsidRPr="00E73C35">
        <w:rPr>
          <w:rFonts w:ascii="Ubuntu" w:hAnsi="Ubuntu" w:cs="Arial"/>
          <w:bCs/>
          <w:sz w:val="24"/>
          <w:szCs w:val="24"/>
        </w:rPr>
        <w:t xml:space="preserve"> του Ρ. Δ/τος</w:t>
      </w:r>
      <w:r w:rsidRPr="00E73C35">
        <w:rPr>
          <w:rFonts w:ascii="Ubuntu" w:hAnsi="Ubuntu" w:cs="Arial"/>
          <w:bCs/>
          <w:sz w:val="24"/>
          <w:szCs w:val="24"/>
        </w:rPr>
        <w:t xml:space="preserve"> 210/1975 «Περί ταριχεύσεως, μεταφοράς και ταφής νεκρών».</w:t>
      </w:r>
    </w:p>
    <w:p w:rsidR="00335395" w:rsidRPr="00E73C35" w:rsidRDefault="00335395" w:rsidP="00B43210">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Την</w:t>
      </w:r>
      <w:r w:rsidR="00254CB4" w:rsidRPr="00E73C35">
        <w:rPr>
          <w:rFonts w:ascii="Ubuntu" w:hAnsi="Ubuntu" w:cs="Arial"/>
          <w:bCs/>
          <w:sz w:val="24"/>
          <w:szCs w:val="24"/>
        </w:rPr>
        <w:t xml:space="preserve"> Α5/1210/78 (ΦΕΚ Β 424) απόφαση</w:t>
      </w:r>
      <w:r w:rsidRPr="00E73C35">
        <w:rPr>
          <w:rFonts w:ascii="Ubuntu" w:hAnsi="Ubuntu" w:cs="Arial"/>
          <w:bCs/>
          <w:sz w:val="24"/>
          <w:szCs w:val="24"/>
        </w:rPr>
        <w:t xml:space="preserve"> Υπουργών Εξωτερικών, Κοινωνικών</w:t>
      </w:r>
      <w:r w:rsidR="00254CB4" w:rsidRPr="00E73C35">
        <w:rPr>
          <w:rFonts w:ascii="Ubuntu" w:hAnsi="Ubuntu" w:cs="Arial"/>
          <w:bCs/>
          <w:sz w:val="24"/>
          <w:szCs w:val="24"/>
        </w:rPr>
        <w:t xml:space="preserve"> Υπηρεσιών</w:t>
      </w:r>
      <w:r w:rsidR="007C3AC1" w:rsidRPr="007C3AC1">
        <w:rPr>
          <w:rFonts w:ascii="Ubuntu" w:hAnsi="Ubuntu" w:cs="Arial"/>
          <w:bCs/>
          <w:sz w:val="24"/>
          <w:szCs w:val="24"/>
        </w:rPr>
        <w:t xml:space="preserve">  </w:t>
      </w:r>
      <w:r w:rsidR="00254CB4" w:rsidRPr="00E73C35">
        <w:rPr>
          <w:rFonts w:ascii="Ubuntu" w:hAnsi="Ubuntu" w:cs="Arial"/>
          <w:bCs/>
          <w:sz w:val="24"/>
          <w:szCs w:val="24"/>
        </w:rPr>
        <w:t>«Περί όρων ιδρύσεως</w:t>
      </w:r>
      <w:r w:rsidR="007C3AC1" w:rsidRPr="007C3AC1">
        <w:rPr>
          <w:rFonts w:ascii="Ubuntu" w:hAnsi="Ubuntu" w:cs="Arial"/>
          <w:bCs/>
          <w:sz w:val="24"/>
          <w:szCs w:val="24"/>
        </w:rPr>
        <w:t xml:space="preserve"> </w:t>
      </w:r>
      <w:r w:rsidR="00254CB4" w:rsidRPr="00E73C35">
        <w:rPr>
          <w:rFonts w:ascii="Ubuntu" w:hAnsi="Ubuntu" w:cs="Arial"/>
          <w:bCs/>
          <w:sz w:val="24"/>
          <w:szCs w:val="24"/>
        </w:rPr>
        <w:t>Κοιμητηρίων</w:t>
      </w:r>
      <w:r w:rsidRPr="00E73C35">
        <w:rPr>
          <w:rFonts w:ascii="Ubuntu" w:hAnsi="Ubuntu" w:cs="Arial"/>
          <w:bCs/>
          <w:sz w:val="24"/>
          <w:szCs w:val="24"/>
        </w:rPr>
        <w:t>».</w:t>
      </w:r>
    </w:p>
    <w:p w:rsidR="00335395" w:rsidRPr="00E73C35" w:rsidRDefault="00254CB4" w:rsidP="00B43210">
      <w:pPr>
        <w:pStyle w:val="a3"/>
        <w:numPr>
          <w:ilvl w:val="0"/>
          <w:numId w:val="7"/>
        </w:numPr>
        <w:spacing w:line="300" w:lineRule="auto"/>
        <w:contextualSpacing w:val="0"/>
        <w:jc w:val="both"/>
        <w:rPr>
          <w:rFonts w:ascii="Ubuntu" w:hAnsi="Ubuntu" w:cs="Arial"/>
          <w:bCs/>
          <w:sz w:val="24"/>
          <w:szCs w:val="24"/>
        </w:rPr>
      </w:pPr>
      <w:proofErr w:type="spellStart"/>
      <w:r w:rsidRPr="00E73C35">
        <w:rPr>
          <w:rFonts w:ascii="Ubuntu" w:hAnsi="Ubuntu" w:cs="Arial"/>
          <w:bCs/>
          <w:sz w:val="24"/>
          <w:szCs w:val="24"/>
        </w:rPr>
        <w:t>Τιςδιατάξεις</w:t>
      </w:r>
      <w:proofErr w:type="spellEnd"/>
      <w:r w:rsidR="00335395" w:rsidRPr="00E73C35">
        <w:rPr>
          <w:rFonts w:ascii="Ubuntu" w:hAnsi="Ubuntu" w:cs="Arial"/>
          <w:bCs/>
          <w:sz w:val="24"/>
          <w:szCs w:val="24"/>
        </w:rPr>
        <w:t xml:space="preserve"> των </w:t>
      </w:r>
      <w:r w:rsidRPr="00E73C35">
        <w:rPr>
          <w:rFonts w:ascii="Ubuntu" w:hAnsi="Ubuntu" w:cs="Arial"/>
          <w:bCs/>
          <w:sz w:val="24"/>
          <w:szCs w:val="24"/>
        </w:rPr>
        <w:t>άρθρων</w:t>
      </w:r>
      <w:r w:rsidR="00335395" w:rsidRPr="00E73C35">
        <w:rPr>
          <w:rFonts w:ascii="Ubuntu" w:hAnsi="Ubuntu" w:cs="Arial"/>
          <w:bCs/>
          <w:sz w:val="24"/>
          <w:szCs w:val="24"/>
        </w:rPr>
        <w:t xml:space="preserve"> 34,35,966 και 970 του </w:t>
      </w:r>
      <w:r w:rsidRPr="00E73C35">
        <w:rPr>
          <w:rFonts w:ascii="Ubuntu" w:hAnsi="Ubuntu" w:cs="Arial"/>
          <w:bCs/>
          <w:sz w:val="24"/>
          <w:szCs w:val="24"/>
        </w:rPr>
        <w:t>Αστικού</w:t>
      </w:r>
      <w:r w:rsidR="007C3AC1" w:rsidRPr="007C3AC1">
        <w:rPr>
          <w:rFonts w:ascii="Ubuntu" w:hAnsi="Ubuntu" w:cs="Arial"/>
          <w:bCs/>
          <w:sz w:val="24"/>
          <w:szCs w:val="24"/>
        </w:rPr>
        <w:t xml:space="preserve"> </w:t>
      </w:r>
      <w:r w:rsidRPr="00E73C35">
        <w:rPr>
          <w:rFonts w:ascii="Ubuntu" w:hAnsi="Ubuntu" w:cs="Arial"/>
          <w:bCs/>
          <w:sz w:val="24"/>
          <w:szCs w:val="24"/>
        </w:rPr>
        <w:t>Κώδικα</w:t>
      </w:r>
      <w:r w:rsidR="00335395" w:rsidRPr="00E73C35">
        <w:rPr>
          <w:rFonts w:ascii="Ubuntu" w:hAnsi="Ubuntu" w:cs="Arial"/>
          <w:bCs/>
          <w:sz w:val="24"/>
          <w:szCs w:val="24"/>
        </w:rPr>
        <w:t>.</w:t>
      </w:r>
    </w:p>
    <w:p w:rsidR="00335395" w:rsidRPr="00E73C35" w:rsidRDefault="00254CB4" w:rsidP="00B43210">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Του ΒΔ 542/1961 «Περί των τηρητέων</w:t>
      </w:r>
      <w:r w:rsidR="00335395" w:rsidRPr="00E73C35">
        <w:rPr>
          <w:rFonts w:ascii="Ubuntu" w:hAnsi="Ubuntu" w:cs="Arial"/>
          <w:bCs/>
          <w:sz w:val="24"/>
          <w:szCs w:val="24"/>
        </w:rPr>
        <w:t xml:space="preserve"> υπό των </w:t>
      </w:r>
      <w:r w:rsidRPr="00E73C35">
        <w:rPr>
          <w:rFonts w:ascii="Ubuntu" w:hAnsi="Ubuntu" w:cs="Arial"/>
          <w:bCs/>
          <w:sz w:val="24"/>
          <w:szCs w:val="24"/>
        </w:rPr>
        <w:t>δήμων</w:t>
      </w:r>
      <w:r w:rsidR="00335395" w:rsidRPr="00E73C35">
        <w:rPr>
          <w:rFonts w:ascii="Ubuntu" w:hAnsi="Ubuntu" w:cs="Arial"/>
          <w:bCs/>
          <w:sz w:val="24"/>
          <w:szCs w:val="24"/>
        </w:rPr>
        <w:t xml:space="preserve"> και </w:t>
      </w:r>
      <w:r w:rsidRPr="00E73C35">
        <w:rPr>
          <w:rFonts w:ascii="Ubuntu" w:hAnsi="Ubuntu" w:cs="Arial"/>
          <w:bCs/>
          <w:sz w:val="24"/>
          <w:szCs w:val="24"/>
        </w:rPr>
        <w:t>κοινοτήτων</w:t>
      </w:r>
      <w:r w:rsidR="008E29A6" w:rsidRPr="00E73C35">
        <w:rPr>
          <w:rFonts w:ascii="Ubuntu" w:hAnsi="Ubuntu" w:cs="Arial"/>
          <w:bCs/>
          <w:sz w:val="24"/>
          <w:szCs w:val="24"/>
        </w:rPr>
        <w:t xml:space="preserve"> βιβλίων και του </w:t>
      </w:r>
      <w:proofErr w:type="spellStart"/>
      <w:r w:rsidRPr="00E73C35">
        <w:rPr>
          <w:rFonts w:ascii="Ubuntu" w:hAnsi="Ubuntu" w:cs="Arial"/>
          <w:bCs/>
          <w:sz w:val="24"/>
          <w:szCs w:val="24"/>
        </w:rPr>
        <w:t>τύπουαυτών</w:t>
      </w:r>
      <w:proofErr w:type="spellEnd"/>
      <w:r w:rsidR="00335395" w:rsidRPr="00E73C35">
        <w:rPr>
          <w:rFonts w:ascii="Ubuntu" w:hAnsi="Ubuntu" w:cs="Arial"/>
          <w:bCs/>
          <w:sz w:val="24"/>
          <w:szCs w:val="24"/>
        </w:rPr>
        <w:t>» (ΦΕΚ 136 Α).</w:t>
      </w:r>
    </w:p>
    <w:p w:rsidR="00335395" w:rsidRPr="00E73C35" w:rsidRDefault="00254CB4" w:rsidP="00D40883">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lastRenderedPageBreak/>
        <w:t>Του ΒΔ 17/5-15/6/1959 «Π</w:t>
      </w:r>
      <w:r w:rsidR="00335395" w:rsidRPr="00E73C35">
        <w:rPr>
          <w:rFonts w:ascii="Ubuntu" w:hAnsi="Ubuntu" w:cs="Arial"/>
          <w:bCs/>
          <w:sz w:val="24"/>
          <w:szCs w:val="24"/>
        </w:rPr>
        <w:t xml:space="preserve">ερί </w:t>
      </w:r>
      <w:r w:rsidRPr="00E73C35">
        <w:rPr>
          <w:rFonts w:ascii="Ubuntu" w:hAnsi="Ubuntu" w:cs="Arial"/>
          <w:bCs/>
          <w:sz w:val="24"/>
          <w:szCs w:val="24"/>
        </w:rPr>
        <w:t>Οικονομικής Διοικήσεως</w:t>
      </w:r>
      <w:r w:rsidR="00335395" w:rsidRPr="00E73C35">
        <w:rPr>
          <w:rFonts w:ascii="Ubuntu" w:hAnsi="Ubuntu" w:cs="Arial"/>
          <w:bCs/>
          <w:sz w:val="24"/>
          <w:szCs w:val="24"/>
        </w:rPr>
        <w:t xml:space="preserve"> και </w:t>
      </w:r>
      <w:r w:rsidRPr="00E73C35">
        <w:rPr>
          <w:rFonts w:ascii="Ubuntu" w:hAnsi="Ubuntu" w:cs="Arial"/>
          <w:bCs/>
          <w:sz w:val="24"/>
          <w:szCs w:val="24"/>
        </w:rPr>
        <w:t>λογιστικού</w:t>
      </w:r>
      <w:r w:rsidR="00335395" w:rsidRPr="00E73C35">
        <w:rPr>
          <w:rFonts w:ascii="Ubuntu" w:hAnsi="Ubuntu" w:cs="Arial"/>
          <w:bCs/>
          <w:sz w:val="24"/>
          <w:szCs w:val="24"/>
        </w:rPr>
        <w:t xml:space="preserve"> των </w:t>
      </w:r>
      <w:r w:rsidRPr="00E73C35">
        <w:rPr>
          <w:rFonts w:ascii="Ubuntu" w:hAnsi="Ubuntu" w:cs="Arial"/>
          <w:bCs/>
          <w:sz w:val="24"/>
          <w:szCs w:val="24"/>
        </w:rPr>
        <w:t>Δήμων</w:t>
      </w:r>
      <w:r w:rsidR="008E29A6" w:rsidRPr="00E73C35">
        <w:rPr>
          <w:rFonts w:ascii="Ubuntu" w:hAnsi="Ubuntu" w:cs="Arial"/>
          <w:bCs/>
          <w:sz w:val="24"/>
          <w:szCs w:val="24"/>
        </w:rPr>
        <w:t xml:space="preserve"> και </w:t>
      </w:r>
      <w:r w:rsidRPr="00E73C35">
        <w:rPr>
          <w:rFonts w:ascii="Ubuntu" w:hAnsi="Ubuntu" w:cs="Arial"/>
          <w:bCs/>
          <w:sz w:val="24"/>
          <w:szCs w:val="24"/>
        </w:rPr>
        <w:t>Κοινοτήτων</w:t>
      </w:r>
      <w:r w:rsidR="00335395" w:rsidRPr="00E73C35">
        <w:rPr>
          <w:rFonts w:ascii="Ubuntu" w:hAnsi="Ubuntu" w:cs="Arial"/>
          <w:bCs/>
          <w:sz w:val="24"/>
          <w:szCs w:val="24"/>
        </w:rPr>
        <w:t>» (ΦΕΚ 114 &amp; 154/Α)</w:t>
      </w:r>
    </w:p>
    <w:p w:rsidR="00335395" w:rsidRPr="00E73C35" w:rsidRDefault="00254CB4" w:rsidP="00D40883">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Του κανονισμού 8/79 της Ιεράς Συνόδου της Εκκλησίας της</w:t>
      </w:r>
      <w:r w:rsidR="007C3AC1" w:rsidRPr="007C3AC1">
        <w:rPr>
          <w:rFonts w:ascii="Ubuntu" w:hAnsi="Ubuntu" w:cs="Arial"/>
          <w:bCs/>
          <w:sz w:val="24"/>
          <w:szCs w:val="24"/>
        </w:rPr>
        <w:t xml:space="preserve"> </w:t>
      </w:r>
      <w:r w:rsidRPr="00E73C35">
        <w:rPr>
          <w:rFonts w:ascii="Ubuntu" w:hAnsi="Ubuntu" w:cs="Arial"/>
          <w:bCs/>
          <w:sz w:val="24"/>
          <w:szCs w:val="24"/>
        </w:rPr>
        <w:t xml:space="preserve">Ελλάδος </w:t>
      </w:r>
      <w:r w:rsidR="007C3AC1" w:rsidRPr="007C3AC1">
        <w:rPr>
          <w:rFonts w:ascii="Ubuntu" w:hAnsi="Ubuntu" w:cs="Arial"/>
          <w:bCs/>
          <w:sz w:val="24"/>
          <w:szCs w:val="24"/>
        </w:rPr>
        <w:t xml:space="preserve"> </w:t>
      </w:r>
      <w:r w:rsidRPr="00E73C35">
        <w:rPr>
          <w:rFonts w:ascii="Ubuntu" w:hAnsi="Ubuntu" w:cs="Arial"/>
          <w:bCs/>
          <w:sz w:val="24"/>
          <w:szCs w:val="24"/>
        </w:rPr>
        <w:t>«Π</w:t>
      </w:r>
      <w:r w:rsidR="00335395" w:rsidRPr="00E73C35">
        <w:rPr>
          <w:rFonts w:ascii="Ubuntu" w:hAnsi="Ubuntu" w:cs="Arial"/>
          <w:bCs/>
          <w:sz w:val="24"/>
          <w:szCs w:val="24"/>
        </w:rPr>
        <w:t xml:space="preserve">ερί </w:t>
      </w:r>
      <w:r w:rsidRPr="00E73C35">
        <w:rPr>
          <w:rFonts w:ascii="Ubuntu" w:hAnsi="Ubuntu" w:cs="Arial"/>
          <w:bCs/>
          <w:sz w:val="24"/>
          <w:szCs w:val="24"/>
        </w:rPr>
        <w:t>Ιερών</w:t>
      </w:r>
      <w:r w:rsidR="007C3AC1" w:rsidRPr="007C3AC1">
        <w:rPr>
          <w:rFonts w:ascii="Ubuntu" w:hAnsi="Ubuntu" w:cs="Arial"/>
          <w:bCs/>
          <w:sz w:val="24"/>
          <w:szCs w:val="24"/>
        </w:rPr>
        <w:t xml:space="preserve"> </w:t>
      </w:r>
      <w:r w:rsidRPr="00E73C35">
        <w:rPr>
          <w:rFonts w:ascii="Ubuntu" w:hAnsi="Ubuntu" w:cs="Arial"/>
          <w:bCs/>
          <w:sz w:val="24"/>
          <w:szCs w:val="24"/>
        </w:rPr>
        <w:t>Ναών</w:t>
      </w:r>
      <w:r w:rsidR="007C3AC1" w:rsidRPr="007C3AC1">
        <w:rPr>
          <w:rFonts w:ascii="Ubuntu" w:hAnsi="Ubuntu" w:cs="Arial"/>
          <w:bCs/>
          <w:sz w:val="24"/>
          <w:szCs w:val="24"/>
        </w:rPr>
        <w:t xml:space="preserve">  </w:t>
      </w:r>
      <w:r w:rsidR="00335395" w:rsidRPr="00E73C35">
        <w:rPr>
          <w:rFonts w:ascii="Ubuntu" w:hAnsi="Ubuntu" w:cs="Arial"/>
          <w:bCs/>
          <w:sz w:val="24"/>
          <w:szCs w:val="24"/>
        </w:rPr>
        <w:t xml:space="preserve">και </w:t>
      </w:r>
      <w:r w:rsidR="007C3AC1" w:rsidRPr="007C3AC1">
        <w:rPr>
          <w:rFonts w:ascii="Ubuntu" w:hAnsi="Ubuntu" w:cs="Arial"/>
          <w:bCs/>
          <w:sz w:val="24"/>
          <w:szCs w:val="24"/>
        </w:rPr>
        <w:t xml:space="preserve"> </w:t>
      </w:r>
      <w:r w:rsidRPr="00E73C35">
        <w:rPr>
          <w:rFonts w:ascii="Ubuntu" w:hAnsi="Ubuntu" w:cs="Arial"/>
          <w:bCs/>
          <w:sz w:val="24"/>
          <w:szCs w:val="24"/>
        </w:rPr>
        <w:t>Ενοριών</w:t>
      </w:r>
      <w:r w:rsidR="00335395" w:rsidRPr="00E73C35">
        <w:rPr>
          <w:rFonts w:ascii="Ubuntu" w:hAnsi="Ubuntu" w:cs="Arial"/>
          <w:bCs/>
          <w:sz w:val="24"/>
          <w:szCs w:val="24"/>
        </w:rPr>
        <w:t>» (ΦΕΚ 171 Α).</w:t>
      </w:r>
    </w:p>
    <w:p w:rsidR="00335395" w:rsidRPr="00E73C35" w:rsidRDefault="00335395" w:rsidP="00D40883">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 xml:space="preserve">Από </w:t>
      </w:r>
      <w:r w:rsidR="00254CB4" w:rsidRPr="00E73C35">
        <w:rPr>
          <w:rFonts w:ascii="Ubuntu" w:hAnsi="Ubuntu" w:cs="Arial"/>
          <w:bCs/>
          <w:sz w:val="24"/>
          <w:szCs w:val="24"/>
        </w:rPr>
        <w:t>τις</w:t>
      </w:r>
      <w:r w:rsidR="007C3AC1" w:rsidRPr="007C3AC1">
        <w:rPr>
          <w:rFonts w:ascii="Ubuntu" w:hAnsi="Ubuntu" w:cs="Arial"/>
          <w:bCs/>
          <w:sz w:val="24"/>
          <w:szCs w:val="24"/>
        </w:rPr>
        <w:t xml:space="preserve"> </w:t>
      </w:r>
      <w:r w:rsidR="00254CB4" w:rsidRPr="00E73C35">
        <w:rPr>
          <w:rFonts w:ascii="Ubuntu" w:hAnsi="Ubuntu" w:cs="Arial"/>
          <w:bCs/>
          <w:sz w:val="24"/>
          <w:szCs w:val="24"/>
        </w:rPr>
        <w:t>διατάξεις</w:t>
      </w:r>
      <w:r w:rsidRPr="00E73C35">
        <w:rPr>
          <w:rFonts w:ascii="Ubuntu" w:hAnsi="Ubuntu" w:cs="Arial"/>
          <w:bCs/>
          <w:sz w:val="24"/>
          <w:szCs w:val="24"/>
        </w:rPr>
        <w:t xml:space="preserve"> που </w:t>
      </w:r>
      <w:r w:rsidR="00254CB4" w:rsidRPr="00E73C35">
        <w:rPr>
          <w:rFonts w:ascii="Ubuntu" w:hAnsi="Ubuntu" w:cs="Arial"/>
          <w:bCs/>
          <w:sz w:val="24"/>
          <w:szCs w:val="24"/>
        </w:rPr>
        <w:t>ισχύουν κάθ</w:t>
      </w:r>
      <w:r w:rsidRPr="00E73C35">
        <w:rPr>
          <w:rFonts w:ascii="Ubuntu" w:hAnsi="Ubuntu" w:cs="Arial"/>
          <w:bCs/>
          <w:sz w:val="24"/>
          <w:szCs w:val="24"/>
        </w:rPr>
        <w:t xml:space="preserve">ε φορά για τα </w:t>
      </w:r>
      <w:r w:rsidR="00254CB4" w:rsidRPr="00E73C35">
        <w:rPr>
          <w:rFonts w:ascii="Ubuntu" w:hAnsi="Ubuntu" w:cs="Arial"/>
          <w:bCs/>
          <w:sz w:val="24"/>
          <w:szCs w:val="24"/>
        </w:rPr>
        <w:t>Δημοτικά</w:t>
      </w:r>
      <w:r w:rsidR="007C3AC1" w:rsidRPr="007C3AC1">
        <w:rPr>
          <w:rFonts w:ascii="Ubuntu" w:hAnsi="Ubuntu" w:cs="Arial"/>
          <w:bCs/>
          <w:sz w:val="24"/>
          <w:szCs w:val="24"/>
        </w:rPr>
        <w:t xml:space="preserve"> </w:t>
      </w:r>
      <w:r w:rsidR="00254CB4" w:rsidRPr="00E73C35">
        <w:rPr>
          <w:rFonts w:ascii="Ubuntu" w:hAnsi="Ubuntu" w:cs="Arial"/>
          <w:bCs/>
          <w:sz w:val="24"/>
          <w:szCs w:val="24"/>
        </w:rPr>
        <w:t>Κοιμητήρια</w:t>
      </w:r>
      <w:r w:rsidRPr="00E73C35">
        <w:rPr>
          <w:rFonts w:ascii="Ubuntu" w:hAnsi="Ubuntu" w:cs="Arial"/>
          <w:bCs/>
          <w:sz w:val="24"/>
          <w:szCs w:val="24"/>
        </w:rPr>
        <w:t xml:space="preserve">, με </w:t>
      </w:r>
      <w:r w:rsidR="00254CB4" w:rsidRPr="00E73C35">
        <w:rPr>
          <w:rFonts w:ascii="Ubuntu" w:hAnsi="Ubuntu" w:cs="Arial"/>
          <w:bCs/>
          <w:sz w:val="24"/>
          <w:szCs w:val="24"/>
        </w:rPr>
        <w:t>αποφάσεις</w:t>
      </w:r>
      <w:r w:rsidR="008E29A6" w:rsidRPr="00E73C35">
        <w:rPr>
          <w:rFonts w:ascii="Ubuntu" w:hAnsi="Ubuntu" w:cs="Arial"/>
          <w:bCs/>
          <w:sz w:val="24"/>
          <w:szCs w:val="24"/>
        </w:rPr>
        <w:t xml:space="preserve"> του </w:t>
      </w:r>
      <w:r w:rsidRPr="00E73C35">
        <w:rPr>
          <w:rFonts w:ascii="Ubuntu" w:hAnsi="Ubuntu" w:cs="Arial"/>
          <w:bCs/>
          <w:sz w:val="24"/>
          <w:szCs w:val="24"/>
        </w:rPr>
        <w:t>Δ.Σ.</w:t>
      </w:r>
    </w:p>
    <w:p w:rsidR="00335395" w:rsidRPr="00E73C35" w:rsidRDefault="00335395" w:rsidP="00D40883">
      <w:pPr>
        <w:pStyle w:val="a3"/>
        <w:numPr>
          <w:ilvl w:val="0"/>
          <w:numId w:val="7"/>
        </w:numPr>
        <w:spacing w:line="300" w:lineRule="auto"/>
        <w:contextualSpacing w:val="0"/>
        <w:jc w:val="both"/>
        <w:rPr>
          <w:rFonts w:ascii="Ubuntu" w:hAnsi="Ubuntu" w:cs="Arial"/>
          <w:bCs/>
          <w:sz w:val="24"/>
          <w:szCs w:val="24"/>
        </w:rPr>
      </w:pPr>
      <w:r w:rsidRPr="00E73C35">
        <w:rPr>
          <w:rFonts w:ascii="Ubuntu" w:hAnsi="Ubuntu" w:cs="Arial"/>
          <w:bCs/>
          <w:sz w:val="24"/>
          <w:szCs w:val="24"/>
        </w:rPr>
        <w:t xml:space="preserve">Του </w:t>
      </w:r>
      <w:r w:rsidR="00254CB4" w:rsidRPr="00E73C35">
        <w:rPr>
          <w:rFonts w:ascii="Ubuntu" w:hAnsi="Ubuntu" w:cs="Arial"/>
          <w:bCs/>
          <w:sz w:val="24"/>
          <w:szCs w:val="24"/>
        </w:rPr>
        <w:t>Οργανισμού</w:t>
      </w:r>
      <w:r w:rsidR="007C3AC1" w:rsidRPr="007C3AC1">
        <w:rPr>
          <w:rFonts w:ascii="Ubuntu" w:hAnsi="Ubuntu" w:cs="Arial"/>
          <w:bCs/>
          <w:sz w:val="24"/>
          <w:szCs w:val="24"/>
        </w:rPr>
        <w:t xml:space="preserve">  </w:t>
      </w:r>
      <w:r w:rsidR="00254CB4" w:rsidRPr="00E73C35">
        <w:rPr>
          <w:rFonts w:ascii="Ubuntu" w:hAnsi="Ubuntu" w:cs="Arial"/>
          <w:bCs/>
          <w:sz w:val="24"/>
          <w:szCs w:val="24"/>
        </w:rPr>
        <w:t>Εσωτερικής Υπηρεσίας</w:t>
      </w:r>
      <w:r w:rsidRPr="00E73C35">
        <w:rPr>
          <w:rFonts w:ascii="Ubuntu" w:hAnsi="Ubuntu" w:cs="Arial"/>
          <w:bCs/>
          <w:sz w:val="24"/>
          <w:szCs w:val="24"/>
        </w:rPr>
        <w:t xml:space="preserve"> του </w:t>
      </w:r>
      <w:r w:rsidR="00254CB4" w:rsidRPr="00E73C35">
        <w:rPr>
          <w:rFonts w:ascii="Ubuntu" w:hAnsi="Ubuntu" w:cs="Arial"/>
          <w:bCs/>
          <w:sz w:val="24"/>
          <w:szCs w:val="24"/>
        </w:rPr>
        <w:t>Δήμου &amp; κάθ</w:t>
      </w:r>
      <w:r w:rsidRPr="00E73C35">
        <w:rPr>
          <w:rFonts w:ascii="Ubuntu" w:hAnsi="Ubuntu" w:cs="Arial"/>
          <w:bCs/>
          <w:sz w:val="24"/>
          <w:szCs w:val="24"/>
        </w:rPr>
        <w:t xml:space="preserve">ε </w:t>
      </w:r>
      <w:r w:rsidR="00254CB4" w:rsidRPr="00E73C35">
        <w:rPr>
          <w:rFonts w:ascii="Ubuntu" w:hAnsi="Ubuntu" w:cs="Arial"/>
          <w:bCs/>
          <w:sz w:val="24"/>
          <w:szCs w:val="24"/>
        </w:rPr>
        <w:t>σχετικό</w:t>
      </w:r>
      <w:r w:rsidRPr="00E73C35">
        <w:rPr>
          <w:rFonts w:ascii="Ubuntu" w:hAnsi="Ubuntu" w:cs="Arial"/>
          <w:bCs/>
          <w:sz w:val="24"/>
          <w:szCs w:val="24"/>
        </w:rPr>
        <w:t xml:space="preserve"> Νόμο που δεν </w:t>
      </w:r>
      <w:r w:rsidR="00254CB4" w:rsidRPr="00E73C35">
        <w:rPr>
          <w:rFonts w:ascii="Ubuntu" w:hAnsi="Ubuntu" w:cs="Arial"/>
          <w:bCs/>
          <w:sz w:val="24"/>
          <w:szCs w:val="24"/>
        </w:rPr>
        <w:t>έχει</w:t>
      </w:r>
      <w:r w:rsidR="007C3AC1" w:rsidRPr="007C3AC1">
        <w:rPr>
          <w:rFonts w:ascii="Ubuntu" w:hAnsi="Ubuntu" w:cs="Arial"/>
          <w:bCs/>
          <w:sz w:val="24"/>
          <w:szCs w:val="24"/>
        </w:rPr>
        <w:t xml:space="preserve">  </w:t>
      </w:r>
      <w:r w:rsidR="00254CB4" w:rsidRPr="00E73C35">
        <w:rPr>
          <w:rFonts w:ascii="Ubuntu" w:hAnsi="Ubuntu" w:cs="Arial"/>
          <w:bCs/>
          <w:sz w:val="24"/>
          <w:szCs w:val="24"/>
        </w:rPr>
        <w:t>καταργηθεί</w:t>
      </w:r>
      <w:r w:rsidR="007C3AC1" w:rsidRPr="007C3AC1">
        <w:rPr>
          <w:rFonts w:ascii="Ubuntu" w:hAnsi="Ubuntu" w:cs="Arial"/>
          <w:bCs/>
          <w:sz w:val="24"/>
          <w:szCs w:val="24"/>
        </w:rPr>
        <w:t xml:space="preserve"> </w:t>
      </w:r>
      <w:r w:rsidRPr="00E73C35">
        <w:rPr>
          <w:rFonts w:ascii="Ubuntu" w:hAnsi="Ubuntu" w:cs="Arial"/>
          <w:bCs/>
          <w:sz w:val="24"/>
          <w:szCs w:val="24"/>
        </w:rPr>
        <w:t xml:space="preserve"> και </w:t>
      </w:r>
      <w:r w:rsidR="007C3AC1" w:rsidRPr="007C3AC1">
        <w:rPr>
          <w:rFonts w:ascii="Ubuntu" w:hAnsi="Ubuntu" w:cs="Arial"/>
          <w:bCs/>
          <w:sz w:val="24"/>
          <w:szCs w:val="24"/>
        </w:rPr>
        <w:t xml:space="preserve"> </w:t>
      </w:r>
      <w:r w:rsidRPr="00E73C35">
        <w:rPr>
          <w:rFonts w:ascii="Ubuntu" w:hAnsi="Ubuntu" w:cs="Arial"/>
          <w:bCs/>
          <w:sz w:val="24"/>
          <w:szCs w:val="24"/>
        </w:rPr>
        <w:t xml:space="preserve">δεν </w:t>
      </w:r>
      <w:r w:rsidR="007C3AC1" w:rsidRPr="007C3AC1">
        <w:rPr>
          <w:rFonts w:ascii="Ubuntu" w:hAnsi="Ubuntu" w:cs="Arial"/>
          <w:bCs/>
          <w:sz w:val="24"/>
          <w:szCs w:val="24"/>
        </w:rPr>
        <w:t xml:space="preserve"> </w:t>
      </w:r>
      <w:r w:rsidR="00254CB4" w:rsidRPr="00E73C35">
        <w:rPr>
          <w:rFonts w:ascii="Ubuntu" w:hAnsi="Ubuntu" w:cs="Arial"/>
          <w:bCs/>
          <w:sz w:val="24"/>
          <w:szCs w:val="24"/>
        </w:rPr>
        <w:t>αντιστρατεύεται</w:t>
      </w:r>
      <w:r w:rsidRPr="00E73C35">
        <w:rPr>
          <w:rFonts w:ascii="Ubuntu" w:hAnsi="Ubuntu" w:cs="Arial"/>
          <w:bCs/>
          <w:sz w:val="24"/>
          <w:szCs w:val="24"/>
        </w:rPr>
        <w:t xml:space="preserve"> </w:t>
      </w:r>
      <w:r w:rsidR="007C3AC1" w:rsidRPr="007C3AC1">
        <w:rPr>
          <w:rFonts w:ascii="Ubuntu" w:hAnsi="Ubuntu" w:cs="Arial"/>
          <w:bCs/>
          <w:sz w:val="24"/>
          <w:szCs w:val="24"/>
        </w:rPr>
        <w:t xml:space="preserve"> </w:t>
      </w:r>
      <w:r w:rsidRPr="00E73C35">
        <w:rPr>
          <w:rFonts w:ascii="Ubuntu" w:hAnsi="Ubuntu" w:cs="Arial"/>
          <w:bCs/>
          <w:sz w:val="24"/>
          <w:szCs w:val="24"/>
        </w:rPr>
        <w:t xml:space="preserve">τον </w:t>
      </w:r>
      <w:r w:rsidR="007C3AC1" w:rsidRPr="007C3AC1">
        <w:rPr>
          <w:rFonts w:ascii="Ubuntu" w:hAnsi="Ubuntu" w:cs="Arial"/>
          <w:bCs/>
          <w:sz w:val="24"/>
          <w:szCs w:val="24"/>
        </w:rPr>
        <w:t xml:space="preserve"> </w:t>
      </w:r>
      <w:r w:rsidRPr="00E73C35">
        <w:rPr>
          <w:rFonts w:ascii="Ubuntu" w:hAnsi="Ubuntu" w:cs="Arial"/>
          <w:bCs/>
          <w:sz w:val="24"/>
          <w:szCs w:val="24"/>
        </w:rPr>
        <w:t xml:space="preserve">παρόντα </w:t>
      </w:r>
      <w:r w:rsidR="007C3AC1" w:rsidRPr="007C3AC1">
        <w:rPr>
          <w:rFonts w:ascii="Ubuntu" w:hAnsi="Ubuntu" w:cs="Arial"/>
          <w:bCs/>
          <w:sz w:val="24"/>
          <w:szCs w:val="24"/>
        </w:rPr>
        <w:t xml:space="preserve"> </w:t>
      </w:r>
      <w:r w:rsidR="00254CB4" w:rsidRPr="00E73C35">
        <w:rPr>
          <w:rFonts w:ascii="Ubuntu" w:hAnsi="Ubuntu" w:cs="Arial"/>
          <w:bCs/>
          <w:sz w:val="24"/>
          <w:szCs w:val="24"/>
        </w:rPr>
        <w:t>κανονισμό</w:t>
      </w:r>
      <w:r w:rsidRPr="00E73C35">
        <w:rPr>
          <w:rFonts w:ascii="Ubuntu" w:hAnsi="Ubuntu" w:cs="Arial"/>
          <w:bCs/>
          <w:sz w:val="24"/>
          <w:szCs w:val="24"/>
        </w:rPr>
        <w:t>.</w:t>
      </w:r>
    </w:p>
    <w:p w:rsidR="00CD6B93" w:rsidRPr="003E660A" w:rsidRDefault="00CD6B93" w:rsidP="00D40883">
      <w:pPr>
        <w:pStyle w:val="a4"/>
        <w:spacing w:line="300" w:lineRule="auto"/>
        <w:jc w:val="both"/>
      </w:pPr>
      <w:bookmarkStart w:id="2" w:name="_Toc168830805"/>
      <w:r w:rsidRPr="003E660A">
        <w:t>ΑΡΘΡΟ 3</w:t>
      </w:r>
      <w:bookmarkEnd w:id="2"/>
    </w:p>
    <w:p w:rsidR="00CD6B93" w:rsidRPr="003E660A" w:rsidRDefault="00CD6B93" w:rsidP="00D40883">
      <w:pPr>
        <w:spacing w:line="300" w:lineRule="auto"/>
        <w:jc w:val="both"/>
        <w:rPr>
          <w:rFonts w:ascii="Ubuntu" w:hAnsi="Ubuntu" w:cs="Arial"/>
          <w:bCs/>
          <w:sz w:val="24"/>
          <w:szCs w:val="24"/>
        </w:rPr>
      </w:pPr>
      <w:r w:rsidRPr="003E660A">
        <w:rPr>
          <w:rFonts w:ascii="Ubuntu" w:hAnsi="Ubuntu" w:cs="Arial"/>
          <w:bCs/>
          <w:sz w:val="24"/>
          <w:szCs w:val="24"/>
        </w:rPr>
        <w:t>Αναλυτικά μέσα στους χώρους των Κοιμητηρίων βρίσκονται:</w:t>
      </w:r>
    </w:p>
    <w:p w:rsidR="00CD6B93" w:rsidRPr="003E660A" w:rsidRDefault="00CD6B93" w:rsidP="00D40883">
      <w:pPr>
        <w:pStyle w:val="a3"/>
        <w:numPr>
          <w:ilvl w:val="0"/>
          <w:numId w:val="1"/>
        </w:numPr>
        <w:spacing w:line="300" w:lineRule="auto"/>
        <w:contextualSpacing w:val="0"/>
        <w:jc w:val="both"/>
        <w:rPr>
          <w:rFonts w:ascii="Ubuntu" w:hAnsi="Ubuntu" w:cs="Arial"/>
          <w:bCs/>
          <w:sz w:val="24"/>
          <w:szCs w:val="24"/>
        </w:rPr>
      </w:pPr>
      <w:r w:rsidRPr="003E660A">
        <w:rPr>
          <w:rFonts w:ascii="Ubuntu" w:hAnsi="Ubuntu" w:cs="Arial"/>
          <w:bCs/>
          <w:sz w:val="24"/>
          <w:szCs w:val="24"/>
        </w:rPr>
        <w:t>Σαλαμίνα: Ιερός Ναός Ταξιαρχών, Οστεοφυλάκιο, Γραφείο, Χωνευτήριο, Οικογενειακοί τάφοι και τάφοι τριετούς χρήσεως ως και ψυγείο συντήρησης νεκρών.</w:t>
      </w:r>
    </w:p>
    <w:p w:rsidR="00CD6B93" w:rsidRPr="003E660A" w:rsidRDefault="00CD6B93" w:rsidP="00D40883">
      <w:pPr>
        <w:pStyle w:val="a3"/>
        <w:numPr>
          <w:ilvl w:val="0"/>
          <w:numId w:val="1"/>
        </w:numPr>
        <w:spacing w:line="300" w:lineRule="auto"/>
        <w:contextualSpacing w:val="0"/>
        <w:jc w:val="both"/>
        <w:rPr>
          <w:rFonts w:ascii="Ubuntu" w:hAnsi="Ubuntu" w:cs="Arial"/>
          <w:bCs/>
          <w:sz w:val="24"/>
          <w:szCs w:val="24"/>
        </w:rPr>
      </w:pPr>
      <w:proofErr w:type="spellStart"/>
      <w:r w:rsidRPr="003E660A">
        <w:rPr>
          <w:rFonts w:ascii="Ubuntu" w:hAnsi="Ubuntu" w:cs="Arial"/>
          <w:bCs/>
          <w:sz w:val="24"/>
          <w:szCs w:val="24"/>
        </w:rPr>
        <w:t>Αιάντειο</w:t>
      </w:r>
      <w:proofErr w:type="spellEnd"/>
      <w:r w:rsidRPr="003E660A">
        <w:rPr>
          <w:rFonts w:ascii="Ubuntu" w:hAnsi="Ubuntu" w:cs="Arial"/>
          <w:bCs/>
          <w:sz w:val="24"/>
          <w:szCs w:val="24"/>
        </w:rPr>
        <w:t>: Ιερός Ναός Αγ. Ιωάννη, Οστεοφυλάκιο και τάφοι τριετούς χρήσεως.</w:t>
      </w:r>
    </w:p>
    <w:p w:rsidR="00CD6B93" w:rsidRPr="003E660A" w:rsidRDefault="00CD6B93" w:rsidP="00D40883">
      <w:pPr>
        <w:pStyle w:val="a3"/>
        <w:numPr>
          <w:ilvl w:val="0"/>
          <w:numId w:val="1"/>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Αμπελάκι: Ιερός Ναός Αγ. </w:t>
      </w:r>
      <w:r w:rsidR="008D70EF" w:rsidRPr="003E660A">
        <w:rPr>
          <w:rFonts w:ascii="Ubuntu" w:hAnsi="Ubuntu" w:cs="Arial"/>
          <w:bCs/>
          <w:sz w:val="24"/>
          <w:szCs w:val="24"/>
        </w:rPr>
        <w:t>Ανάργυροι</w:t>
      </w:r>
      <w:r w:rsidRPr="003E660A">
        <w:rPr>
          <w:rFonts w:ascii="Ubuntu" w:hAnsi="Ubuntu" w:cs="Arial"/>
          <w:bCs/>
          <w:sz w:val="24"/>
          <w:szCs w:val="24"/>
        </w:rPr>
        <w:t>, Οστεοφυλάκιο και τάφοι τριετούς χρήσεως.</w:t>
      </w:r>
    </w:p>
    <w:p w:rsidR="003C117C" w:rsidRPr="003E660A" w:rsidRDefault="00CD6B93" w:rsidP="00D40883">
      <w:pPr>
        <w:pStyle w:val="a3"/>
        <w:numPr>
          <w:ilvl w:val="0"/>
          <w:numId w:val="1"/>
        </w:numPr>
        <w:spacing w:line="300" w:lineRule="auto"/>
        <w:contextualSpacing w:val="0"/>
        <w:jc w:val="both"/>
        <w:rPr>
          <w:rFonts w:ascii="Ubuntu" w:hAnsi="Ubuntu" w:cs="Arial"/>
          <w:bCs/>
          <w:sz w:val="24"/>
          <w:szCs w:val="24"/>
        </w:rPr>
      </w:pPr>
      <w:r w:rsidRPr="003E660A">
        <w:rPr>
          <w:rFonts w:ascii="Ubuntu" w:hAnsi="Ubuntu" w:cs="Arial"/>
          <w:bCs/>
          <w:sz w:val="24"/>
          <w:szCs w:val="24"/>
        </w:rPr>
        <w:t>Κακή Βίγλα: Οστεοφυλάκιο και τάφοι τριετούς χρήσεως.</w:t>
      </w:r>
    </w:p>
    <w:p w:rsidR="00CA4438" w:rsidRPr="003E660A" w:rsidRDefault="003C117C" w:rsidP="00D40883">
      <w:pPr>
        <w:pStyle w:val="a3"/>
        <w:numPr>
          <w:ilvl w:val="0"/>
          <w:numId w:val="1"/>
        </w:numPr>
        <w:spacing w:line="300" w:lineRule="auto"/>
        <w:contextualSpacing w:val="0"/>
        <w:jc w:val="both"/>
        <w:rPr>
          <w:rFonts w:ascii="Ubuntu" w:hAnsi="Ubuntu" w:cs="Arial"/>
          <w:bCs/>
          <w:sz w:val="24"/>
          <w:szCs w:val="24"/>
        </w:rPr>
      </w:pPr>
      <w:r w:rsidRPr="003E660A">
        <w:rPr>
          <w:rFonts w:ascii="Ubuntu" w:hAnsi="Ubuntu" w:cs="Arial"/>
          <w:bCs/>
          <w:sz w:val="24"/>
          <w:szCs w:val="24"/>
        </w:rPr>
        <w:t>Η διαχείριση και η εν γένει μέριμνα της λειτουρ</w:t>
      </w:r>
      <w:r w:rsidR="00D9101B">
        <w:rPr>
          <w:rFonts w:ascii="Ubuntu" w:hAnsi="Ubuntu" w:cs="Arial"/>
          <w:bCs/>
          <w:sz w:val="24"/>
          <w:szCs w:val="24"/>
        </w:rPr>
        <w:t xml:space="preserve">γίας των Ναών των Κοιμητηρίων </w:t>
      </w:r>
      <w:r w:rsidRPr="003E660A">
        <w:rPr>
          <w:rFonts w:ascii="Ubuntu" w:hAnsi="Ubuntu" w:cs="Arial"/>
          <w:bCs/>
          <w:sz w:val="24"/>
          <w:szCs w:val="24"/>
        </w:rPr>
        <w:t xml:space="preserve"> γίνεται από την</w:t>
      </w:r>
      <w:r w:rsidR="00CA4438" w:rsidRPr="003E660A">
        <w:rPr>
          <w:rFonts w:ascii="Ubuntu" w:hAnsi="Ubuntu" w:cs="Arial"/>
          <w:bCs/>
          <w:sz w:val="24"/>
          <w:szCs w:val="24"/>
        </w:rPr>
        <w:t xml:space="preserve"> Ιερά</w:t>
      </w:r>
      <w:r w:rsidRPr="003E660A">
        <w:rPr>
          <w:rFonts w:ascii="Ubuntu" w:hAnsi="Ubuntu" w:cs="Arial"/>
          <w:bCs/>
          <w:sz w:val="24"/>
          <w:szCs w:val="24"/>
        </w:rPr>
        <w:t xml:space="preserve"> Μητρόπολη Μεγάρων και Σαλαμίνος. </w:t>
      </w:r>
      <w:r w:rsidR="008D6314">
        <w:rPr>
          <w:rFonts w:ascii="Ubuntu" w:hAnsi="Ubuntu" w:cs="Arial"/>
          <w:bCs/>
          <w:sz w:val="24"/>
          <w:szCs w:val="24"/>
        </w:rPr>
        <w:t xml:space="preserve"> Οι ιερείς των Ναών  των Κοιμητηρίων</w:t>
      </w:r>
      <w:r w:rsidR="005C003C">
        <w:rPr>
          <w:rFonts w:ascii="Ubuntu" w:hAnsi="Ubuntu" w:cs="Arial"/>
          <w:bCs/>
          <w:sz w:val="24"/>
          <w:szCs w:val="24"/>
        </w:rPr>
        <w:t xml:space="preserve"> </w:t>
      </w:r>
      <w:r w:rsidR="00CA4438" w:rsidRPr="003E660A">
        <w:rPr>
          <w:rFonts w:ascii="Ubuntu" w:hAnsi="Ubuntu" w:cs="Arial"/>
          <w:bCs/>
          <w:sz w:val="24"/>
          <w:szCs w:val="24"/>
        </w:rPr>
        <w:t>διορίζονται από τον οικείο Μητροπολίτη σύμφωνα με τις εκάστοτε ισχύουσες διατάξεις και εξυπηρετο</w:t>
      </w:r>
      <w:r w:rsidR="005C003C">
        <w:rPr>
          <w:rFonts w:ascii="Ubuntu" w:hAnsi="Ubuntu" w:cs="Arial"/>
          <w:bCs/>
          <w:sz w:val="24"/>
          <w:szCs w:val="24"/>
        </w:rPr>
        <w:t xml:space="preserve">ύν τις ανάγκες των </w:t>
      </w:r>
      <w:r w:rsidR="00CA4438" w:rsidRPr="003E660A">
        <w:rPr>
          <w:rFonts w:ascii="Ubuntu" w:hAnsi="Ubuntu" w:cs="Arial"/>
          <w:bCs/>
          <w:sz w:val="24"/>
          <w:szCs w:val="24"/>
        </w:rPr>
        <w:t xml:space="preserve"> Ναών</w:t>
      </w:r>
      <w:r w:rsidR="008D6314">
        <w:rPr>
          <w:rFonts w:ascii="Ubuntu" w:hAnsi="Ubuntu" w:cs="Arial"/>
          <w:bCs/>
          <w:sz w:val="24"/>
          <w:szCs w:val="24"/>
        </w:rPr>
        <w:t xml:space="preserve"> των Κοιμητηρίων</w:t>
      </w:r>
      <w:r w:rsidR="00CA4438" w:rsidRPr="003E660A">
        <w:rPr>
          <w:rFonts w:ascii="Ubuntu" w:hAnsi="Ubuntu" w:cs="Arial"/>
          <w:bCs/>
          <w:sz w:val="24"/>
          <w:szCs w:val="24"/>
        </w:rPr>
        <w:t>.</w:t>
      </w:r>
    </w:p>
    <w:p w:rsidR="003C117C" w:rsidRPr="003E660A" w:rsidRDefault="005C003C" w:rsidP="00D40883">
      <w:pPr>
        <w:pStyle w:val="a3"/>
        <w:spacing w:line="300" w:lineRule="auto"/>
        <w:contextualSpacing w:val="0"/>
        <w:jc w:val="both"/>
        <w:rPr>
          <w:rFonts w:ascii="Ubuntu" w:hAnsi="Ubuntu" w:cs="Arial"/>
          <w:bCs/>
          <w:sz w:val="24"/>
          <w:szCs w:val="24"/>
        </w:rPr>
      </w:pPr>
      <w:r>
        <w:rPr>
          <w:rFonts w:ascii="Ubuntu" w:hAnsi="Ubuntu" w:cs="Arial"/>
          <w:bCs/>
          <w:sz w:val="24"/>
          <w:szCs w:val="24"/>
        </w:rPr>
        <w:t xml:space="preserve">Οι ιερείς των </w:t>
      </w:r>
      <w:r w:rsidR="00CA4438" w:rsidRPr="003E660A">
        <w:rPr>
          <w:rFonts w:ascii="Ubuntu" w:hAnsi="Ubuntu" w:cs="Arial"/>
          <w:bCs/>
          <w:sz w:val="24"/>
          <w:szCs w:val="24"/>
        </w:rPr>
        <w:t>Ναών</w:t>
      </w:r>
      <w:r w:rsidR="008D6314">
        <w:rPr>
          <w:rFonts w:ascii="Ubuntu" w:hAnsi="Ubuntu" w:cs="Arial"/>
          <w:bCs/>
          <w:sz w:val="24"/>
          <w:szCs w:val="24"/>
        </w:rPr>
        <w:t xml:space="preserve"> των Κοιμητηρίων</w:t>
      </w:r>
      <w:r>
        <w:rPr>
          <w:rFonts w:ascii="Ubuntu" w:hAnsi="Ubuntu" w:cs="Arial"/>
          <w:bCs/>
          <w:sz w:val="24"/>
          <w:szCs w:val="24"/>
        </w:rPr>
        <w:t xml:space="preserve"> </w:t>
      </w:r>
      <w:r w:rsidR="00CA4438" w:rsidRPr="003E660A">
        <w:rPr>
          <w:rFonts w:ascii="Ubuntu" w:hAnsi="Ubuntu" w:cs="Arial"/>
          <w:bCs/>
          <w:sz w:val="24"/>
          <w:szCs w:val="24"/>
        </w:rPr>
        <w:t>δεν δύνα</w:t>
      </w:r>
      <w:r w:rsidR="001A1BB4">
        <w:rPr>
          <w:rFonts w:ascii="Ubuntu" w:hAnsi="Ubuntu" w:cs="Arial"/>
          <w:bCs/>
          <w:sz w:val="24"/>
          <w:szCs w:val="24"/>
        </w:rPr>
        <w:t>ν</w:t>
      </w:r>
      <w:r w:rsidR="00CA4438" w:rsidRPr="003E660A">
        <w:rPr>
          <w:rFonts w:ascii="Ubuntu" w:hAnsi="Ubuntu" w:cs="Arial"/>
          <w:bCs/>
          <w:sz w:val="24"/>
          <w:szCs w:val="24"/>
        </w:rPr>
        <w:t>ται να θεωρηθούν δημοτικοί υπάλληλοι σε οποιαδήποτε περίπτω</w:t>
      </w:r>
      <w:r>
        <w:rPr>
          <w:rFonts w:ascii="Ubuntu" w:hAnsi="Ubuntu" w:cs="Arial"/>
          <w:bCs/>
          <w:sz w:val="24"/>
          <w:szCs w:val="24"/>
        </w:rPr>
        <w:t xml:space="preserve">ση. Η Διοίκηση των </w:t>
      </w:r>
      <w:r w:rsidR="00CA4438" w:rsidRPr="003E660A">
        <w:rPr>
          <w:rFonts w:ascii="Ubuntu" w:hAnsi="Ubuntu" w:cs="Arial"/>
          <w:bCs/>
          <w:sz w:val="24"/>
          <w:szCs w:val="24"/>
        </w:rPr>
        <w:t xml:space="preserve"> ναών</w:t>
      </w:r>
      <w:r w:rsidR="008D6314">
        <w:rPr>
          <w:rFonts w:ascii="Ubuntu" w:hAnsi="Ubuntu" w:cs="Arial"/>
          <w:bCs/>
          <w:sz w:val="24"/>
          <w:szCs w:val="24"/>
        </w:rPr>
        <w:t xml:space="preserve"> των Κοιμητηρίων</w:t>
      </w:r>
      <w:r>
        <w:rPr>
          <w:rFonts w:ascii="Ubuntu" w:hAnsi="Ubuntu" w:cs="Arial"/>
          <w:bCs/>
          <w:sz w:val="24"/>
          <w:szCs w:val="24"/>
        </w:rPr>
        <w:t xml:space="preserve"> </w:t>
      </w:r>
      <w:r w:rsidR="00CA4438" w:rsidRPr="003E660A">
        <w:rPr>
          <w:rFonts w:ascii="Ubuntu" w:hAnsi="Ubuntu" w:cs="Arial"/>
          <w:bCs/>
          <w:sz w:val="24"/>
          <w:szCs w:val="24"/>
        </w:rPr>
        <w:t xml:space="preserve"> ασκείται από την Ιερά Μητρόπολη Μεγάρων και Σαλαμίνας σε συνεργασία με το Δήμο μας κατά τις εκάστοτε ισχύουσες διατάξεις της νομοθεσίας.</w:t>
      </w:r>
    </w:p>
    <w:p w:rsidR="00CD6B93" w:rsidRPr="003E660A" w:rsidRDefault="006638EE" w:rsidP="00D40883">
      <w:pPr>
        <w:pStyle w:val="a4"/>
        <w:spacing w:line="300" w:lineRule="auto"/>
        <w:jc w:val="both"/>
      </w:pPr>
      <w:bookmarkStart w:id="3" w:name="_Toc168830806"/>
      <w:r w:rsidRPr="003E660A">
        <w:t>ΑΡΘΡΟ 4</w:t>
      </w:r>
      <w:bookmarkEnd w:id="3"/>
    </w:p>
    <w:p w:rsidR="006638EE" w:rsidRPr="003E660A" w:rsidRDefault="008D6314" w:rsidP="00D40883">
      <w:pPr>
        <w:spacing w:line="300" w:lineRule="auto"/>
        <w:jc w:val="both"/>
        <w:rPr>
          <w:rFonts w:ascii="Ubuntu" w:hAnsi="Ubuntu" w:cs="Arial"/>
          <w:bCs/>
          <w:sz w:val="24"/>
          <w:szCs w:val="24"/>
        </w:rPr>
      </w:pPr>
      <w:r>
        <w:rPr>
          <w:rFonts w:ascii="Ubuntu" w:hAnsi="Ubuntu" w:cs="Arial"/>
          <w:bCs/>
          <w:sz w:val="24"/>
          <w:szCs w:val="24"/>
        </w:rPr>
        <w:t>Η είσοδος σ</w:t>
      </w:r>
      <w:r w:rsidR="00B07CBF" w:rsidRPr="003E660A">
        <w:rPr>
          <w:rFonts w:ascii="Ubuntu" w:hAnsi="Ubuntu" w:cs="Arial"/>
          <w:bCs/>
          <w:sz w:val="24"/>
          <w:szCs w:val="24"/>
        </w:rPr>
        <w:t>το Κοιμητήριο απαγορεύεται απολύτως πριν από την ανατολή και μετά τη δύση του ηλίου και όσες ώρες περαιτέρω ορίσει ο Δήμαρχος με σχετική προς τούτο πράξη του. Η θύρα του Κοιμητηρίου κλείνει ένα τέταρτο μετά από την καθοριζόμενη εκάστοτε ώρα και όλοι όσοι βρίσκονται σε αυτό πρέπει να εξέλθουν αμέσως και χωρίς καμία καθυστέρηση ή δικαιολογία, αφού προηγουμένως ειδοποιηθούν προς τούτο. Η εφαρμογή της παραπάνω διατάξεως θα εκτελείται με ευθύνη των φυλάκων, των υπαλλήλων και του Προϊσταμένου των Κοιμητηρίων.</w:t>
      </w:r>
    </w:p>
    <w:p w:rsidR="008E29A6" w:rsidRPr="003E660A" w:rsidRDefault="008E29A6" w:rsidP="00B43210">
      <w:pPr>
        <w:pStyle w:val="a4"/>
        <w:spacing w:line="300" w:lineRule="auto"/>
        <w:jc w:val="both"/>
      </w:pPr>
      <w:bookmarkStart w:id="4" w:name="_Toc168830807"/>
      <w:r w:rsidRPr="003E660A">
        <w:lastRenderedPageBreak/>
        <w:t>ΑΡΘΡΟ 5</w:t>
      </w:r>
      <w:bookmarkEnd w:id="4"/>
    </w:p>
    <w:p w:rsidR="000D2E6A" w:rsidRPr="003E660A" w:rsidRDefault="008E29A6" w:rsidP="00B43210">
      <w:pPr>
        <w:pStyle w:val="a3"/>
        <w:numPr>
          <w:ilvl w:val="0"/>
          <w:numId w:val="2"/>
        </w:numPr>
        <w:spacing w:line="300" w:lineRule="auto"/>
        <w:ind w:left="714" w:hanging="357"/>
        <w:contextualSpacing w:val="0"/>
        <w:jc w:val="both"/>
        <w:rPr>
          <w:rFonts w:ascii="Ubuntu" w:hAnsi="Ubuntu" w:cs="Arial"/>
          <w:bCs/>
          <w:sz w:val="24"/>
          <w:szCs w:val="24"/>
        </w:rPr>
      </w:pPr>
      <w:r w:rsidRPr="003E660A">
        <w:rPr>
          <w:rFonts w:ascii="Ubuntu" w:hAnsi="Ubuntu" w:cs="Arial"/>
          <w:bCs/>
          <w:sz w:val="24"/>
          <w:szCs w:val="24"/>
        </w:rPr>
        <w:t>Απαγορεύ</w:t>
      </w:r>
      <w:r w:rsidR="00F52111" w:rsidRPr="003E660A">
        <w:rPr>
          <w:rFonts w:ascii="Ubuntu" w:hAnsi="Ubuntu" w:cs="Arial"/>
          <w:bCs/>
          <w:sz w:val="24"/>
          <w:szCs w:val="24"/>
        </w:rPr>
        <w:t>ε</w:t>
      </w:r>
      <w:r w:rsidRPr="003E660A">
        <w:rPr>
          <w:rFonts w:ascii="Ubuntu" w:hAnsi="Ubuntu" w:cs="Arial"/>
          <w:bCs/>
          <w:sz w:val="24"/>
          <w:szCs w:val="24"/>
        </w:rPr>
        <w:t xml:space="preserve">ται  η είσοδος κάθε οχήματος </w:t>
      </w:r>
      <w:r w:rsidR="000D2E6A" w:rsidRPr="003E660A">
        <w:rPr>
          <w:rFonts w:ascii="Ubuntu" w:hAnsi="Ubuntu" w:cs="Arial"/>
          <w:bCs/>
          <w:sz w:val="24"/>
          <w:szCs w:val="24"/>
        </w:rPr>
        <w:t>ή άλλου μεταφορικού μέσου, εκτός από αυτά των</w:t>
      </w:r>
      <w:r w:rsidR="001A1BB4">
        <w:rPr>
          <w:rFonts w:ascii="Ubuntu" w:hAnsi="Ubuntu" w:cs="Arial"/>
          <w:bCs/>
          <w:sz w:val="24"/>
          <w:szCs w:val="24"/>
        </w:rPr>
        <w:t xml:space="preserve"> γραφείων τελετών, </w:t>
      </w:r>
      <w:r w:rsidR="000D2E6A" w:rsidRPr="003E660A">
        <w:rPr>
          <w:rFonts w:ascii="Ubuntu" w:hAnsi="Ubuntu" w:cs="Arial"/>
          <w:bCs/>
          <w:sz w:val="24"/>
          <w:szCs w:val="24"/>
        </w:rPr>
        <w:t xml:space="preserve"> εργολάβων </w:t>
      </w:r>
      <w:proofErr w:type="spellStart"/>
      <w:r w:rsidR="000D2E6A" w:rsidRPr="003E660A">
        <w:rPr>
          <w:rFonts w:ascii="Ubuntu" w:hAnsi="Ubuntu" w:cs="Arial"/>
          <w:bCs/>
          <w:sz w:val="24"/>
          <w:szCs w:val="24"/>
        </w:rPr>
        <w:t>μαρμαρικών</w:t>
      </w:r>
      <w:proofErr w:type="spellEnd"/>
      <w:r w:rsidR="000D2E6A" w:rsidRPr="003E660A">
        <w:rPr>
          <w:rFonts w:ascii="Ubuntu" w:hAnsi="Ubuntu" w:cs="Arial"/>
          <w:bCs/>
          <w:sz w:val="24"/>
          <w:szCs w:val="24"/>
        </w:rPr>
        <w:t xml:space="preserve"> εργασι</w:t>
      </w:r>
      <w:r w:rsidR="008D6314">
        <w:rPr>
          <w:rFonts w:ascii="Ubuntu" w:hAnsi="Ubuntu" w:cs="Arial"/>
          <w:bCs/>
          <w:sz w:val="24"/>
          <w:szCs w:val="24"/>
        </w:rPr>
        <w:t>ών ή προσώπων ΑΜΕΑ</w:t>
      </w:r>
      <w:r w:rsidR="000D2E6A" w:rsidRPr="003E660A">
        <w:rPr>
          <w:rFonts w:ascii="Ubuntu" w:hAnsi="Ubuntu" w:cs="Arial"/>
          <w:bCs/>
          <w:sz w:val="24"/>
          <w:szCs w:val="24"/>
        </w:rPr>
        <w:t xml:space="preserve"> που δεν μπορούν γενικά να μετακινηθούν και είναι εφοδιασμένοι με ειδική άδεια εισόδου.</w:t>
      </w:r>
    </w:p>
    <w:p w:rsidR="000C73CB" w:rsidRPr="003E660A" w:rsidRDefault="000C73CB" w:rsidP="00B43210">
      <w:pPr>
        <w:pStyle w:val="a3"/>
        <w:numPr>
          <w:ilvl w:val="0"/>
          <w:numId w:val="2"/>
        </w:numPr>
        <w:spacing w:line="300" w:lineRule="auto"/>
        <w:ind w:left="714" w:hanging="357"/>
        <w:contextualSpacing w:val="0"/>
        <w:jc w:val="both"/>
        <w:rPr>
          <w:rFonts w:ascii="Ubuntu" w:hAnsi="Ubuntu" w:cs="Arial"/>
          <w:bCs/>
          <w:sz w:val="24"/>
          <w:szCs w:val="24"/>
        </w:rPr>
      </w:pPr>
      <w:r w:rsidRPr="003E660A">
        <w:rPr>
          <w:rFonts w:ascii="Ubuntu" w:hAnsi="Ubuntu" w:cs="Arial"/>
          <w:bCs/>
          <w:sz w:val="24"/>
          <w:szCs w:val="24"/>
        </w:rPr>
        <w:t>Απαγορεύ</w:t>
      </w:r>
      <w:r w:rsidR="00F52111" w:rsidRPr="003E660A">
        <w:rPr>
          <w:rFonts w:ascii="Ubuntu" w:hAnsi="Ubuntu" w:cs="Arial"/>
          <w:bCs/>
          <w:sz w:val="24"/>
          <w:szCs w:val="24"/>
        </w:rPr>
        <w:t>ε</w:t>
      </w:r>
      <w:r w:rsidRPr="003E660A">
        <w:rPr>
          <w:rFonts w:ascii="Ubuntu" w:hAnsi="Ubuntu" w:cs="Arial"/>
          <w:bCs/>
          <w:sz w:val="24"/>
          <w:szCs w:val="24"/>
        </w:rPr>
        <w:t>ται η έκθεση πένθιμων αντικειμένων όπως και η εγκατάσταση διαφημίσεων οποιασδήποτε μορφής και η πώληση οποιουδήποτε αντικειμένου εκτός από τους χώρους που έχουν καθοριστεί από τον Δήμο για τον σκοπό αυτό.</w:t>
      </w:r>
    </w:p>
    <w:p w:rsidR="00F52111" w:rsidRPr="003E660A" w:rsidRDefault="00B07CBF" w:rsidP="00B43210">
      <w:pPr>
        <w:pStyle w:val="a3"/>
        <w:numPr>
          <w:ilvl w:val="0"/>
          <w:numId w:val="2"/>
        </w:numPr>
        <w:spacing w:line="300" w:lineRule="auto"/>
        <w:ind w:left="714" w:hanging="357"/>
        <w:contextualSpacing w:val="0"/>
        <w:jc w:val="both"/>
        <w:rPr>
          <w:rFonts w:ascii="Ubuntu" w:hAnsi="Ubuntu" w:cs="Arial"/>
          <w:bCs/>
          <w:sz w:val="24"/>
          <w:szCs w:val="24"/>
        </w:rPr>
      </w:pPr>
      <w:r w:rsidRPr="003E660A">
        <w:rPr>
          <w:rFonts w:ascii="Ubuntu" w:hAnsi="Ubuntu" w:cs="Arial"/>
          <w:bCs/>
          <w:sz w:val="24"/>
          <w:szCs w:val="24"/>
        </w:rPr>
        <w:t xml:space="preserve">Απαγορεύεται η είσοδος σε όλους εκείνους που έχουν μαζί </w:t>
      </w:r>
      <w:r w:rsidR="00DE7789" w:rsidRPr="003E660A">
        <w:rPr>
          <w:rFonts w:ascii="Ubuntu" w:hAnsi="Ubuntu" w:cs="Arial"/>
          <w:bCs/>
          <w:sz w:val="24"/>
          <w:szCs w:val="24"/>
        </w:rPr>
        <w:t xml:space="preserve">τους </w:t>
      </w:r>
      <w:r w:rsidRPr="003E660A">
        <w:rPr>
          <w:rFonts w:ascii="Ubuntu" w:hAnsi="Ubuntu" w:cs="Arial"/>
          <w:bCs/>
          <w:sz w:val="24"/>
          <w:szCs w:val="24"/>
        </w:rPr>
        <w:t>σκυλιά ή άλ</w:t>
      </w:r>
      <w:r w:rsidR="00DE7789" w:rsidRPr="003E660A">
        <w:rPr>
          <w:rFonts w:ascii="Ubuntu" w:hAnsi="Ubuntu" w:cs="Arial"/>
          <w:bCs/>
          <w:sz w:val="24"/>
          <w:szCs w:val="24"/>
        </w:rPr>
        <w:t xml:space="preserve">λα ζώα καθώς και σε πρόσωπα που </w:t>
      </w:r>
      <w:r w:rsidRPr="003E660A">
        <w:rPr>
          <w:rFonts w:ascii="Ubuntu" w:hAnsi="Ubuntu" w:cs="Arial"/>
          <w:bCs/>
          <w:sz w:val="24"/>
          <w:szCs w:val="24"/>
        </w:rPr>
        <w:t>διατελούν σε</w:t>
      </w:r>
      <w:r w:rsidR="00C1429D">
        <w:rPr>
          <w:rFonts w:ascii="Ubuntu" w:hAnsi="Ubuntu" w:cs="Arial"/>
          <w:bCs/>
          <w:sz w:val="24"/>
          <w:szCs w:val="24"/>
        </w:rPr>
        <w:t xml:space="preserve"> </w:t>
      </w:r>
      <w:r w:rsidRPr="003E660A">
        <w:rPr>
          <w:rFonts w:ascii="Ubuntu" w:hAnsi="Ubuntu" w:cs="Arial"/>
          <w:bCs/>
          <w:sz w:val="24"/>
          <w:szCs w:val="24"/>
        </w:rPr>
        <w:t>κατάσταση μέθης και είναι ντυμένα κατά τρόπο</w:t>
      </w:r>
      <w:r w:rsidR="00C1429D">
        <w:rPr>
          <w:rFonts w:ascii="Ubuntu" w:hAnsi="Ubuntu" w:cs="Arial"/>
          <w:bCs/>
          <w:sz w:val="24"/>
          <w:szCs w:val="24"/>
        </w:rPr>
        <w:t xml:space="preserve"> άσεμνο ως και παιδιά κάτω των 14</w:t>
      </w:r>
      <w:r w:rsidRPr="003E660A">
        <w:rPr>
          <w:rFonts w:ascii="Ubuntu" w:hAnsi="Ubuntu" w:cs="Arial"/>
          <w:bCs/>
          <w:sz w:val="24"/>
          <w:szCs w:val="24"/>
        </w:rPr>
        <w:t xml:space="preserve"> ετών εάν δεν συνοδεύονται από τους γονείς ή </w:t>
      </w:r>
      <w:r w:rsidR="00DE7789" w:rsidRPr="003E660A">
        <w:rPr>
          <w:rFonts w:ascii="Ubuntu" w:hAnsi="Ubuntu" w:cs="Arial"/>
          <w:bCs/>
          <w:sz w:val="24"/>
          <w:szCs w:val="24"/>
        </w:rPr>
        <w:t xml:space="preserve">τους </w:t>
      </w:r>
      <w:r w:rsidRPr="003E660A">
        <w:rPr>
          <w:rFonts w:ascii="Ubuntu" w:hAnsi="Ubuntu" w:cs="Arial"/>
          <w:bCs/>
          <w:sz w:val="24"/>
          <w:szCs w:val="24"/>
        </w:rPr>
        <w:t xml:space="preserve">κηδεμόνες τους. </w:t>
      </w:r>
      <w:r w:rsidR="000C73CB" w:rsidRPr="003E660A">
        <w:rPr>
          <w:rFonts w:ascii="Ubuntu" w:hAnsi="Ubuntu" w:cs="Arial"/>
          <w:bCs/>
          <w:sz w:val="24"/>
          <w:szCs w:val="24"/>
        </w:rPr>
        <w:t>Απαγορεύ</w:t>
      </w:r>
      <w:r w:rsidR="00F52111" w:rsidRPr="003E660A">
        <w:rPr>
          <w:rFonts w:ascii="Ubuntu" w:hAnsi="Ubuntu" w:cs="Arial"/>
          <w:bCs/>
          <w:sz w:val="24"/>
          <w:szCs w:val="24"/>
        </w:rPr>
        <w:t>ε</w:t>
      </w:r>
      <w:r w:rsidR="000C73CB" w:rsidRPr="003E660A">
        <w:rPr>
          <w:rFonts w:ascii="Ubuntu" w:hAnsi="Ubuntu" w:cs="Arial"/>
          <w:bCs/>
          <w:sz w:val="24"/>
          <w:szCs w:val="24"/>
        </w:rPr>
        <w:t xml:space="preserve">ται το Σαββατοκύριακο και τις γιορτές η εργασία παντός ιδιώτη εκτός </w:t>
      </w:r>
      <w:r w:rsidR="0094547E" w:rsidRPr="003E660A">
        <w:rPr>
          <w:rFonts w:ascii="Ubuntu" w:hAnsi="Ubuntu" w:cs="Arial"/>
          <w:bCs/>
          <w:sz w:val="24"/>
          <w:szCs w:val="24"/>
        </w:rPr>
        <w:t>του εργατικού και υπαλληλικού προσώπου των Κοιμητηρίων.</w:t>
      </w:r>
    </w:p>
    <w:p w:rsidR="00DE7789" w:rsidRPr="003E660A" w:rsidRDefault="00F52111" w:rsidP="00B43210">
      <w:pPr>
        <w:pStyle w:val="a3"/>
        <w:numPr>
          <w:ilvl w:val="0"/>
          <w:numId w:val="2"/>
        </w:numPr>
        <w:spacing w:line="300" w:lineRule="auto"/>
        <w:ind w:left="714" w:hanging="357"/>
        <w:contextualSpacing w:val="0"/>
        <w:jc w:val="both"/>
        <w:rPr>
          <w:rFonts w:ascii="Ubuntu" w:hAnsi="Ubuntu" w:cs="Arial"/>
          <w:bCs/>
          <w:sz w:val="24"/>
          <w:szCs w:val="24"/>
        </w:rPr>
      </w:pPr>
      <w:r w:rsidRPr="003E660A">
        <w:rPr>
          <w:rFonts w:ascii="Ubuntu" w:hAnsi="Ubuntu" w:cs="Arial"/>
          <w:bCs/>
          <w:sz w:val="24"/>
          <w:szCs w:val="24"/>
        </w:rPr>
        <w:t xml:space="preserve">Απαγορεύεται οι εργάτες της υπηρεσίας και οι λοιποί ιδιώτες που εργάζονται στο χώρο των Κοιμητηρίων να παρενοχλούν τους επισκέπτες με οποιονδήποτε τρόπο. </w:t>
      </w:r>
    </w:p>
    <w:p w:rsidR="00DE7789" w:rsidRPr="003E660A" w:rsidRDefault="00DE7789" w:rsidP="00B43210">
      <w:pPr>
        <w:pStyle w:val="a3"/>
        <w:numPr>
          <w:ilvl w:val="0"/>
          <w:numId w:val="2"/>
        </w:numPr>
        <w:spacing w:line="300" w:lineRule="auto"/>
        <w:ind w:left="714" w:hanging="357"/>
        <w:contextualSpacing w:val="0"/>
        <w:jc w:val="both"/>
        <w:rPr>
          <w:rFonts w:ascii="Ubuntu" w:hAnsi="Ubuntu" w:cs="Arial"/>
          <w:bCs/>
          <w:sz w:val="24"/>
          <w:szCs w:val="24"/>
        </w:rPr>
      </w:pPr>
      <w:r w:rsidRPr="003E660A">
        <w:rPr>
          <w:rFonts w:ascii="Ubuntu" w:hAnsi="Ubuntu" w:cs="Arial"/>
          <w:bCs/>
          <w:sz w:val="24"/>
          <w:szCs w:val="24"/>
        </w:rPr>
        <w:t>Δεν επιτρέπεται η επαιτεία, η εγκατάσταση μικροπωλητών και η πώληση κεριών στο χώρο ή στις εισόδους των Κοιμητηρίων.</w:t>
      </w:r>
    </w:p>
    <w:p w:rsidR="008F0A6A" w:rsidRPr="003E660A" w:rsidRDefault="00DE7789" w:rsidP="00B43210">
      <w:pPr>
        <w:pStyle w:val="a3"/>
        <w:numPr>
          <w:ilvl w:val="0"/>
          <w:numId w:val="2"/>
        </w:numPr>
        <w:spacing w:line="300" w:lineRule="auto"/>
        <w:ind w:left="714" w:hanging="357"/>
        <w:contextualSpacing w:val="0"/>
        <w:jc w:val="both"/>
        <w:rPr>
          <w:rFonts w:ascii="Ubuntu" w:hAnsi="Ubuntu" w:cs="Arial"/>
          <w:bCs/>
          <w:sz w:val="24"/>
          <w:szCs w:val="24"/>
        </w:rPr>
      </w:pPr>
      <w:r w:rsidRPr="003E660A">
        <w:rPr>
          <w:rFonts w:ascii="Ubuntu" w:hAnsi="Ubuntu" w:cs="Arial"/>
          <w:bCs/>
          <w:sz w:val="24"/>
          <w:szCs w:val="24"/>
        </w:rPr>
        <w:t>Επίσης απαγορεύεται κάθε ανευλαβής πράξη ή εκδήλωση. Όποιος δεν συμμορφώνεται προς τα ανωτέρω καλείται να εγκαταλείψει αμέσως το Κοιμητήριο. Σε περίπτωση αρνήσεως ή δυστροπίας του θα καλείται από την υπηρεσία του Κοιμητηρίου το οικείο Αστυνομικό Τμήμα.</w:t>
      </w:r>
    </w:p>
    <w:p w:rsidR="000C73CB" w:rsidRPr="00472245" w:rsidRDefault="008F0A6A" w:rsidP="00B43210">
      <w:pPr>
        <w:pStyle w:val="a3"/>
        <w:spacing w:line="300" w:lineRule="auto"/>
        <w:contextualSpacing w:val="0"/>
        <w:jc w:val="both"/>
        <w:rPr>
          <w:rFonts w:ascii="Ubuntu" w:hAnsi="Ubuntu" w:cs="Arial"/>
          <w:b/>
          <w:i/>
          <w:iCs/>
          <w:sz w:val="24"/>
          <w:szCs w:val="24"/>
        </w:rPr>
      </w:pPr>
      <w:r w:rsidRPr="00D40883">
        <w:rPr>
          <w:rFonts w:ascii="Ubuntu" w:hAnsi="Ubuntu" w:cs="Arial"/>
          <w:b/>
          <w:i/>
          <w:iCs/>
          <w:sz w:val="24"/>
          <w:szCs w:val="24"/>
        </w:rPr>
        <w:t xml:space="preserve">Κατά τις Κυριακές και λοιπές εκ του νόμου εξαιρετέες ημέρες απαγορεύεται οποιαδήποτε εργασία εντός του Νεκροταφείου. </w:t>
      </w:r>
    </w:p>
    <w:p w:rsidR="00E410E7" w:rsidRPr="00431E61" w:rsidRDefault="00CA4438" w:rsidP="00D40883">
      <w:pPr>
        <w:pStyle w:val="KEFALIDES"/>
      </w:pPr>
      <w:r w:rsidRPr="00431E61">
        <w:t>ΤΕΛΙΚΕΣ ΔΙΑΤΑΞΕΙΣ</w:t>
      </w:r>
    </w:p>
    <w:p w:rsidR="00CA4438" w:rsidRPr="00431E61" w:rsidRDefault="00CA4438" w:rsidP="00D40883">
      <w:pPr>
        <w:spacing w:line="300" w:lineRule="auto"/>
        <w:jc w:val="center"/>
        <w:rPr>
          <w:rFonts w:ascii="Ubuntu" w:hAnsi="Ubuntu" w:cs="Arial"/>
          <w:bCs/>
          <w:iCs/>
          <w:sz w:val="32"/>
          <w:szCs w:val="32"/>
        </w:rPr>
      </w:pPr>
      <w:r w:rsidRPr="00431E61">
        <w:rPr>
          <w:rFonts w:ascii="Ubuntu" w:hAnsi="Ubuntu" w:cs="Arial"/>
          <w:bCs/>
          <w:iCs/>
          <w:sz w:val="32"/>
          <w:szCs w:val="32"/>
        </w:rPr>
        <w:t>ΕΝΤΑΦΙΑΣΜΟΣ ΤΩΝ ΝΕΚΡΩΝ Κ.Λ.Π.</w:t>
      </w:r>
    </w:p>
    <w:p w:rsidR="00E410E7" w:rsidRPr="003E660A" w:rsidRDefault="00E410E7" w:rsidP="00B43210">
      <w:pPr>
        <w:pStyle w:val="a4"/>
        <w:spacing w:line="300" w:lineRule="auto"/>
        <w:jc w:val="both"/>
      </w:pPr>
      <w:bookmarkStart w:id="5" w:name="_Toc168830808"/>
      <w:r w:rsidRPr="003E660A">
        <w:t>ΑΡΘΡΟ 6</w:t>
      </w:r>
      <w:bookmarkEnd w:id="5"/>
    </w:p>
    <w:p w:rsidR="008E29A6" w:rsidRPr="003E660A" w:rsidRDefault="00E410E7" w:rsidP="00B43210">
      <w:pPr>
        <w:spacing w:line="300" w:lineRule="auto"/>
        <w:jc w:val="both"/>
        <w:rPr>
          <w:rFonts w:ascii="Ubuntu" w:hAnsi="Ubuntu" w:cs="Arial"/>
          <w:bCs/>
          <w:sz w:val="24"/>
          <w:szCs w:val="24"/>
        </w:rPr>
      </w:pPr>
      <w:r w:rsidRPr="003E660A">
        <w:rPr>
          <w:rFonts w:ascii="Ubuntu" w:hAnsi="Ubuntu" w:cs="Arial"/>
          <w:bCs/>
          <w:sz w:val="24"/>
          <w:szCs w:val="24"/>
        </w:rPr>
        <w:t>Η ταφή των νεκρών γίνεται υποχρεωτικά μέσα στα Δημοτικά Κοιμητήρια και σε χώρους που παραχωρούνται γι’ αυτόν τον σκοπό.</w:t>
      </w:r>
    </w:p>
    <w:p w:rsidR="008C39EB" w:rsidRPr="003E660A" w:rsidRDefault="008C39EB" w:rsidP="00B43210">
      <w:pPr>
        <w:pStyle w:val="a4"/>
        <w:spacing w:line="300" w:lineRule="auto"/>
        <w:jc w:val="both"/>
      </w:pPr>
      <w:bookmarkStart w:id="6" w:name="_Toc168830809"/>
      <w:r w:rsidRPr="003E660A">
        <w:t>ΑΡΘΡΟ 7</w:t>
      </w:r>
      <w:bookmarkEnd w:id="6"/>
    </w:p>
    <w:p w:rsidR="008C39EB" w:rsidRPr="003E660A" w:rsidRDefault="008C39EB" w:rsidP="00B43210">
      <w:pPr>
        <w:spacing w:line="300" w:lineRule="auto"/>
        <w:jc w:val="both"/>
        <w:rPr>
          <w:rFonts w:ascii="Ubuntu" w:hAnsi="Ubuntu" w:cs="Arial"/>
          <w:bCs/>
          <w:sz w:val="24"/>
          <w:szCs w:val="24"/>
        </w:rPr>
      </w:pPr>
      <w:r w:rsidRPr="003E660A">
        <w:rPr>
          <w:rFonts w:ascii="Ubuntu" w:hAnsi="Ubuntu" w:cs="Arial"/>
          <w:bCs/>
          <w:sz w:val="24"/>
          <w:szCs w:val="24"/>
        </w:rPr>
        <w:t>Οι εντός των Κοιμητηρίων χώροι (τάφοι) που παραχωρούνται για την ταφή των νεκρών καθορίζονται από την υφιστάμενη ρυμοτομία. Η πιστή εφαρμογή της ρυμοτομίας στα Κοιμητήρια είναι υποχρεωτική και απαγορεύεται οποιαδήποτε παρέκκλιση.</w:t>
      </w:r>
    </w:p>
    <w:p w:rsidR="008C39EB" w:rsidRPr="003E660A" w:rsidRDefault="008C39EB" w:rsidP="00B43210">
      <w:pPr>
        <w:pStyle w:val="a4"/>
        <w:spacing w:line="300" w:lineRule="auto"/>
        <w:jc w:val="both"/>
      </w:pPr>
      <w:bookmarkStart w:id="7" w:name="_Toc168830810"/>
      <w:r w:rsidRPr="003E660A">
        <w:lastRenderedPageBreak/>
        <w:t>ΑΡΘΡΟ 8</w:t>
      </w:r>
      <w:bookmarkEnd w:id="7"/>
    </w:p>
    <w:p w:rsidR="008C39EB" w:rsidRPr="003E660A" w:rsidRDefault="008C39EB" w:rsidP="00B43210">
      <w:pPr>
        <w:spacing w:line="300" w:lineRule="auto"/>
        <w:jc w:val="both"/>
        <w:rPr>
          <w:rFonts w:ascii="Ubuntu" w:hAnsi="Ubuntu" w:cs="Arial"/>
          <w:bCs/>
          <w:sz w:val="24"/>
          <w:szCs w:val="24"/>
        </w:rPr>
      </w:pPr>
      <w:r w:rsidRPr="003E660A">
        <w:rPr>
          <w:rFonts w:ascii="Ubuntu" w:hAnsi="Ubuntu" w:cs="Arial"/>
          <w:bCs/>
          <w:sz w:val="24"/>
          <w:szCs w:val="24"/>
        </w:rPr>
        <w:t>Άποροι δημότες, μόνιμοι κάτοικοι του</w:t>
      </w:r>
      <w:r w:rsidR="00E62EC9" w:rsidRPr="003E660A">
        <w:rPr>
          <w:rFonts w:ascii="Ubuntu" w:hAnsi="Ubuntu" w:cs="Arial"/>
          <w:bCs/>
          <w:sz w:val="24"/>
          <w:szCs w:val="24"/>
        </w:rPr>
        <w:t xml:space="preserve"> Δήμου Σαλαμίνας</w:t>
      </w:r>
      <w:r w:rsidRPr="003E660A">
        <w:rPr>
          <w:rFonts w:ascii="Ubuntu" w:hAnsi="Ubuntu" w:cs="Arial"/>
          <w:bCs/>
          <w:sz w:val="24"/>
          <w:szCs w:val="24"/>
        </w:rPr>
        <w:t>, ενταφιάζονται δωρεάν, με την προϋπόθεση ότι θα προσκομισθεί πιστοποιητικό απορίας από την αρμόδια υπηρεσία πρόνοιας και με εντολή του αντιδημάρχου που εποπτεύει τις οικονομικές υπηρεσίες. Σε ειδικές και έκτακτες περιπτώσεις κατά τις οποίες δεν είναι εφικτή η άμεση προσαγωγή της έγγραφης εντολής του αντιδημάρχου των οικονομικών, η ταφή μπορεί να γίνει με ευθύνη του προϊσταμένου της υπηρεσίας κοιμητηρίων μέχρι την έκδοση του πιστοποιητικού σε εύλογο χρονικό διάστημα.</w:t>
      </w:r>
    </w:p>
    <w:p w:rsidR="00045DF6" w:rsidRPr="003E660A" w:rsidRDefault="00045DF6" w:rsidP="00B43210">
      <w:pPr>
        <w:pStyle w:val="a4"/>
        <w:spacing w:line="300" w:lineRule="auto"/>
        <w:jc w:val="both"/>
      </w:pPr>
      <w:bookmarkStart w:id="8" w:name="_Toc168830811"/>
      <w:r w:rsidRPr="003E660A">
        <w:t>ΑΡΘΡΟ 9</w:t>
      </w:r>
      <w:bookmarkEnd w:id="8"/>
    </w:p>
    <w:p w:rsidR="00E85D89" w:rsidRPr="00472245" w:rsidRDefault="00045DF6" w:rsidP="00B43210">
      <w:pPr>
        <w:spacing w:line="300" w:lineRule="auto"/>
        <w:jc w:val="both"/>
        <w:rPr>
          <w:rFonts w:ascii="Ubuntu" w:hAnsi="Ubuntu" w:cs="Arial"/>
          <w:bCs/>
          <w:sz w:val="24"/>
          <w:szCs w:val="24"/>
        </w:rPr>
      </w:pPr>
      <w:r w:rsidRPr="003E660A">
        <w:rPr>
          <w:rFonts w:ascii="Ubuntu" w:hAnsi="Ubuntu" w:cs="Arial"/>
          <w:bCs/>
          <w:sz w:val="24"/>
          <w:szCs w:val="24"/>
        </w:rPr>
        <w:t>Δεν επιτρέπεται ο ενταφιασμός νεκρού αν προηγουμένως δεν προσκομισθεί στον προϊστάμενο του Κοιμητηρίου η άδεια ταφής από</w:t>
      </w:r>
      <w:r w:rsidR="008D6314">
        <w:rPr>
          <w:rFonts w:ascii="Ubuntu" w:hAnsi="Ubuntu" w:cs="Arial"/>
          <w:bCs/>
          <w:sz w:val="24"/>
          <w:szCs w:val="24"/>
        </w:rPr>
        <w:t xml:space="preserve"> την αρμόδια υπηρεσία του δήμου  μ</w:t>
      </w:r>
      <w:r w:rsidRPr="003E660A">
        <w:rPr>
          <w:rFonts w:ascii="Ubuntu" w:hAnsi="Ubuntu" w:cs="Arial"/>
          <w:bCs/>
          <w:sz w:val="24"/>
          <w:szCs w:val="24"/>
        </w:rPr>
        <w:t xml:space="preserve">ε πλήρη στοιχεία του ενδιαφερόμενου συγγενή και υποχρεωτικά το A.Φ.Μ. αυτού. Ο ενταφιασμός νεκρού γίνεται αφού </w:t>
      </w:r>
      <w:r w:rsidR="008D6314">
        <w:rPr>
          <w:rFonts w:ascii="Ubuntu" w:hAnsi="Ubuntu" w:cs="Arial"/>
          <w:bCs/>
          <w:sz w:val="24"/>
          <w:szCs w:val="24"/>
        </w:rPr>
        <w:t>προηγουμένως τηρηθούν οι ισχύουσ</w:t>
      </w:r>
      <w:r w:rsidRPr="003E660A">
        <w:rPr>
          <w:rFonts w:ascii="Ubuntu" w:hAnsi="Ubuntu" w:cs="Arial"/>
          <w:bCs/>
          <w:sz w:val="24"/>
          <w:szCs w:val="24"/>
        </w:rPr>
        <w:t>ες κάθε φορά υγειονομικές κλπ. διατάξεις της κείμενης Νο</w:t>
      </w:r>
      <w:r w:rsidR="00C1429D">
        <w:rPr>
          <w:rFonts w:ascii="Ubuntu" w:hAnsi="Ubuntu" w:cs="Arial"/>
          <w:bCs/>
          <w:sz w:val="24"/>
          <w:szCs w:val="24"/>
        </w:rPr>
        <w:t xml:space="preserve">μοθεσίας περί ταφής νεκρών. </w:t>
      </w:r>
      <w:r w:rsidRPr="003E660A">
        <w:rPr>
          <w:rFonts w:ascii="Ubuntu" w:hAnsi="Ubuntu" w:cs="Arial"/>
          <w:bCs/>
          <w:sz w:val="24"/>
          <w:szCs w:val="24"/>
        </w:rPr>
        <w:t>Δεν επιτρέπεται ο ενταφιασμός, αν δεν προκύπτει από την άδεια ταφής ότι έχουν παρέλθει 12 ώρες από την τελευταία πνοή.</w:t>
      </w:r>
    </w:p>
    <w:p w:rsidR="008D70EF" w:rsidRPr="003E660A" w:rsidRDefault="00045DF6" w:rsidP="00B43210">
      <w:pPr>
        <w:spacing w:line="300" w:lineRule="auto"/>
        <w:jc w:val="both"/>
        <w:rPr>
          <w:rFonts w:ascii="Ubuntu" w:hAnsi="Ubuntu" w:cs="Arial"/>
          <w:bCs/>
          <w:sz w:val="24"/>
          <w:szCs w:val="24"/>
        </w:rPr>
      </w:pPr>
      <w:r w:rsidRPr="003E660A">
        <w:rPr>
          <w:rFonts w:ascii="Ubuntu" w:hAnsi="Ubuntu" w:cs="Arial"/>
          <w:bCs/>
          <w:sz w:val="24"/>
          <w:szCs w:val="24"/>
        </w:rPr>
        <w:t xml:space="preserve">Σε περίπτωση κατά την οποία ο νεκρός βρίσκεται σε φέρετρο εξωτερικού και εφόσον το εσωτερικό του έχει μεταλλική επένδυση, υποχρεούται η οικογένεια του ή το γραφείο τελετών που έχει αναλάβει την κηδεία να το αντικαταστήσει με άλλο. Ενταφιασμοί νεκρών δεν γίνονται κατά τις Κυριακές, Μεγάλες </w:t>
      </w:r>
      <w:r w:rsidR="008D70EF" w:rsidRPr="003E660A">
        <w:rPr>
          <w:rFonts w:ascii="Ubuntu" w:hAnsi="Ubuntu" w:cs="Arial"/>
          <w:bCs/>
          <w:sz w:val="24"/>
          <w:szCs w:val="24"/>
        </w:rPr>
        <w:t>Θρησκευτικές Εορτές (ήτοι 1 Ιανουαρίου,</w:t>
      </w:r>
      <w:r w:rsidR="00C1429D">
        <w:rPr>
          <w:rFonts w:ascii="Ubuntu" w:hAnsi="Ubuntu" w:cs="Arial"/>
          <w:bCs/>
          <w:sz w:val="24"/>
          <w:szCs w:val="24"/>
        </w:rPr>
        <w:t xml:space="preserve"> Μ. Πέμπτη έως Τρίτη του Πάσχα,</w:t>
      </w:r>
      <w:r w:rsidR="008D70EF" w:rsidRPr="003E660A">
        <w:rPr>
          <w:rFonts w:ascii="Ubuntu" w:hAnsi="Ubuntu" w:cs="Arial"/>
          <w:bCs/>
          <w:sz w:val="24"/>
          <w:szCs w:val="24"/>
        </w:rPr>
        <w:t xml:space="preserve"> 15 Αυγούστου, 25 Δεκεμβρίου) και εθνικές Εορτές ( 25 </w:t>
      </w:r>
      <w:r w:rsidR="008D6314">
        <w:rPr>
          <w:rFonts w:ascii="Ubuntu" w:hAnsi="Ubuntu" w:cs="Arial"/>
          <w:bCs/>
          <w:sz w:val="24"/>
          <w:szCs w:val="24"/>
        </w:rPr>
        <w:t>Μαρτίου και 28 Οκτωβρίου). Οι νεκροί</w:t>
      </w:r>
      <w:r w:rsidR="008D70EF" w:rsidRPr="003E660A">
        <w:rPr>
          <w:rFonts w:ascii="Ubuntu" w:hAnsi="Ubuntu" w:cs="Arial"/>
          <w:bCs/>
          <w:sz w:val="24"/>
          <w:szCs w:val="24"/>
        </w:rPr>
        <w:t xml:space="preserve"> προς της ταφής δύνα</w:t>
      </w:r>
      <w:r w:rsidR="008D6314">
        <w:rPr>
          <w:rFonts w:ascii="Ubuntu" w:hAnsi="Ubuntu" w:cs="Arial"/>
          <w:bCs/>
          <w:sz w:val="24"/>
          <w:szCs w:val="24"/>
        </w:rPr>
        <w:t>ν</w:t>
      </w:r>
      <w:r w:rsidR="008D70EF" w:rsidRPr="003E660A">
        <w:rPr>
          <w:rFonts w:ascii="Ubuntu" w:hAnsi="Ubuntu" w:cs="Arial"/>
          <w:bCs/>
          <w:sz w:val="24"/>
          <w:szCs w:val="24"/>
        </w:rPr>
        <w:t>ται να φυλάσσονται στο ψυγείο του κοιμητηρίου.</w:t>
      </w:r>
    </w:p>
    <w:p w:rsidR="008D70EF" w:rsidRPr="00E85D89" w:rsidRDefault="008D70EF" w:rsidP="00D40883">
      <w:pPr>
        <w:pStyle w:val="a4"/>
        <w:spacing w:line="300" w:lineRule="auto"/>
        <w:jc w:val="both"/>
        <w:rPr>
          <w:lang w:val="en-US"/>
        </w:rPr>
      </w:pPr>
      <w:bookmarkStart w:id="9" w:name="_Toc168830812"/>
      <w:r w:rsidRPr="003E660A">
        <w:t>ΑΡΘΡΟ 10</w:t>
      </w:r>
      <w:bookmarkEnd w:id="9"/>
    </w:p>
    <w:p w:rsidR="00CA4438" w:rsidRPr="003E660A" w:rsidRDefault="00CA4438" w:rsidP="00D40883">
      <w:pPr>
        <w:pStyle w:val="a3"/>
        <w:numPr>
          <w:ilvl w:val="0"/>
          <w:numId w:val="3"/>
        </w:numPr>
        <w:spacing w:line="300" w:lineRule="auto"/>
        <w:contextualSpacing w:val="0"/>
        <w:jc w:val="both"/>
        <w:rPr>
          <w:rFonts w:ascii="Ubuntu" w:hAnsi="Ubuntu" w:cs="Arial"/>
          <w:bCs/>
          <w:sz w:val="24"/>
          <w:szCs w:val="24"/>
        </w:rPr>
      </w:pPr>
      <w:r w:rsidRPr="003E660A">
        <w:rPr>
          <w:rFonts w:ascii="Ubuntu" w:hAnsi="Ubuntu" w:cs="Arial"/>
          <w:bCs/>
          <w:sz w:val="24"/>
          <w:szCs w:val="24"/>
        </w:rPr>
        <w:t>Η ανακομιδή των οστών ενεργείται μετά την πάροδο του χρόνου της υποχρεωτικής ταφής, η οποία ορίζεται τριετής.</w:t>
      </w:r>
    </w:p>
    <w:p w:rsidR="00F80837" w:rsidRPr="003E660A" w:rsidRDefault="00F80837" w:rsidP="00D40883">
      <w:pPr>
        <w:pStyle w:val="a3"/>
        <w:numPr>
          <w:ilvl w:val="0"/>
          <w:numId w:val="3"/>
        </w:numPr>
        <w:spacing w:line="300" w:lineRule="auto"/>
        <w:contextualSpacing w:val="0"/>
        <w:jc w:val="both"/>
        <w:rPr>
          <w:rFonts w:ascii="Ubuntu" w:hAnsi="Ubuntu" w:cs="Arial"/>
          <w:bCs/>
          <w:sz w:val="24"/>
          <w:szCs w:val="24"/>
        </w:rPr>
      </w:pPr>
      <w:r w:rsidRPr="003E660A">
        <w:rPr>
          <w:rFonts w:ascii="Ubuntu" w:hAnsi="Ubuntu" w:cs="Arial"/>
          <w:bCs/>
          <w:sz w:val="24"/>
          <w:szCs w:val="24"/>
        </w:rPr>
        <w:t>Σε περίπτωση που</w:t>
      </w:r>
      <w:r w:rsidR="00C1429D">
        <w:rPr>
          <w:rFonts w:ascii="Ubuntu" w:hAnsi="Ubuntu" w:cs="Arial"/>
          <w:bCs/>
          <w:sz w:val="24"/>
          <w:szCs w:val="24"/>
        </w:rPr>
        <w:t xml:space="preserve"> </w:t>
      </w:r>
      <w:r w:rsidRPr="003E660A">
        <w:rPr>
          <w:rFonts w:ascii="Ubuntu" w:hAnsi="Ubuntu" w:cs="Arial"/>
          <w:bCs/>
          <w:sz w:val="24"/>
          <w:szCs w:val="24"/>
        </w:rPr>
        <w:t>ο θάνατος συνέβη από λοιμώδες νόσημα που υπάγεται στον Διεθνή Υγειονομικό Κανονισμό απαγορεύεται η εκταφή πριν από την παρέλευση δεκαετίας.</w:t>
      </w:r>
    </w:p>
    <w:p w:rsidR="00CA4438" w:rsidRPr="003E660A" w:rsidRDefault="00CA4438" w:rsidP="00D40883">
      <w:pPr>
        <w:pStyle w:val="a3"/>
        <w:numPr>
          <w:ilvl w:val="0"/>
          <w:numId w:val="3"/>
        </w:numPr>
        <w:spacing w:line="300" w:lineRule="auto"/>
        <w:contextualSpacing w:val="0"/>
        <w:jc w:val="both"/>
        <w:rPr>
          <w:rFonts w:ascii="Ubuntu" w:hAnsi="Ubuntu" w:cs="Arial"/>
          <w:bCs/>
          <w:sz w:val="24"/>
          <w:szCs w:val="24"/>
        </w:rPr>
      </w:pPr>
      <w:r w:rsidRPr="003E660A">
        <w:rPr>
          <w:rFonts w:ascii="Ubuntu" w:hAnsi="Ubuntu" w:cs="Arial"/>
          <w:bCs/>
          <w:sz w:val="24"/>
          <w:szCs w:val="24"/>
        </w:rPr>
        <w:t>Η μεταφορά ή εκταφή των νεκρών πριν το τέλος της τριετίας, γίνεται μόνο ύστερα από σχετική άδεια του Εισαγγελέα.</w:t>
      </w:r>
    </w:p>
    <w:p w:rsidR="00CA4438" w:rsidRPr="003E660A" w:rsidRDefault="00CA4438" w:rsidP="00D40883">
      <w:pPr>
        <w:pStyle w:val="a3"/>
        <w:numPr>
          <w:ilvl w:val="0"/>
          <w:numId w:val="3"/>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Η ταφή των νεκρών, η ανακομιδή </w:t>
      </w:r>
      <w:r w:rsidR="008D6314">
        <w:rPr>
          <w:rFonts w:ascii="Ubuntu" w:hAnsi="Ubuntu" w:cs="Arial"/>
          <w:bCs/>
          <w:sz w:val="24"/>
          <w:szCs w:val="24"/>
        </w:rPr>
        <w:t>και μετακομιδή των οστών, γίνεται</w:t>
      </w:r>
      <w:r w:rsidRPr="003E660A">
        <w:rPr>
          <w:rFonts w:ascii="Ubuntu" w:hAnsi="Ubuntu" w:cs="Arial"/>
          <w:bCs/>
          <w:sz w:val="24"/>
          <w:szCs w:val="24"/>
        </w:rPr>
        <w:t xml:space="preserve"> με την κείμενη Νομοθεσία περί δημόσιας υγείας.</w:t>
      </w:r>
    </w:p>
    <w:p w:rsidR="00045DF6" w:rsidRPr="003E660A" w:rsidRDefault="00CA4438" w:rsidP="00D40883">
      <w:pPr>
        <w:pStyle w:val="a3"/>
        <w:numPr>
          <w:ilvl w:val="0"/>
          <w:numId w:val="3"/>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Η διαφύλαξη των </w:t>
      </w:r>
      <w:proofErr w:type="spellStart"/>
      <w:r w:rsidRPr="003E660A">
        <w:rPr>
          <w:rFonts w:ascii="Ubuntu" w:hAnsi="Ubuntu" w:cs="Arial"/>
          <w:bCs/>
          <w:sz w:val="24"/>
          <w:szCs w:val="24"/>
        </w:rPr>
        <w:t>ανακομ</w:t>
      </w:r>
      <w:r w:rsidR="008D6314">
        <w:rPr>
          <w:rFonts w:ascii="Ubuntu" w:hAnsi="Ubuntu" w:cs="Arial"/>
          <w:bCs/>
          <w:sz w:val="24"/>
          <w:szCs w:val="24"/>
        </w:rPr>
        <w:t>ιζομένων</w:t>
      </w:r>
      <w:proofErr w:type="spellEnd"/>
      <w:r w:rsidR="008D6314">
        <w:rPr>
          <w:rFonts w:ascii="Ubuntu" w:hAnsi="Ubuntu" w:cs="Arial"/>
          <w:bCs/>
          <w:sz w:val="24"/>
          <w:szCs w:val="24"/>
        </w:rPr>
        <w:t xml:space="preserve"> οστών των νεκρών γίνεται</w:t>
      </w:r>
      <w:r w:rsidRPr="003E660A">
        <w:rPr>
          <w:rFonts w:ascii="Ubuntu" w:hAnsi="Ubuntu" w:cs="Arial"/>
          <w:bCs/>
          <w:sz w:val="24"/>
          <w:szCs w:val="24"/>
        </w:rPr>
        <w:t xml:space="preserve"> με έγγραφη αίτηση των οικείων ή συγγενών του και με την επιμέλεια της υπηρεσίας του Κοιμητηρίου. </w:t>
      </w:r>
      <w:r w:rsidRPr="003E660A">
        <w:rPr>
          <w:rFonts w:ascii="Ubuntu" w:hAnsi="Ubuntu" w:cs="Arial"/>
          <w:bCs/>
          <w:sz w:val="24"/>
          <w:szCs w:val="24"/>
        </w:rPr>
        <w:lastRenderedPageBreak/>
        <w:t xml:space="preserve">Τα οστά των νεκρών φυλάσσονται στα Οστεοφυλάκια ή στις </w:t>
      </w:r>
      <w:proofErr w:type="spellStart"/>
      <w:r w:rsidRPr="003E660A">
        <w:rPr>
          <w:rFonts w:ascii="Ubuntu" w:hAnsi="Ubuntu" w:cs="Arial"/>
          <w:bCs/>
          <w:sz w:val="24"/>
          <w:szCs w:val="24"/>
        </w:rPr>
        <w:t>Οστεοθυρίδες</w:t>
      </w:r>
      <w:proofErr w:type="spellEnd"/>
      <w:r w:rsidRPr="003E660A">
        <w:rPr>
          <w:rFonts w:ascii="Ubuntu" w:hAnsi="Ubuntu" w:cs="Arial"/>
          <w:bCs/>
          <w:sz w:val="24"/>
          <w:szCs w:val="24"/>
        </w:rPr>
        <w:t xml:space="preserve"> των Κοιμητηρίων κατόπιν καταβολής χρηματικού ποσού που καθορίζεται από τον παρόντα κανονισμό. </w:t>
      </w:r>
    </w:p>
    <w:p w:rsidR="00CA4438" w:rsidRPr="003E660A" w:rsidRDefault="00CA4438" w:rsidP="00D40883">
      <w:pPr>
        <w:pStyle w:val="a3"/>
        <w:numPr>
          <w:ilvl w:val="0"/>
          <w:numId w:val="3"/>
        </w:numPr>
        <w:spacing w:line="300" w:lineRule="auto"/>
        <w:contextualSpacing w:val="0"/>
        <w:jc w:val="both"/>
        <w:rPr>
          <w:rFonts w:ascii="Ubuntu" w:hAnsi="Ubuntu" w:cs="Arial"/>
          <w:bCs/>
          <w:sz w:val="24"/>
          <w:szCs w:val="24"/>
        </w:rPr>
      </w:pPr>
      <w:r w:rsidRPr="003E660A">
        <w:rPr>
          <w:rFonts w:ascii="Ubuntu" w:hAnsi="Ubuntu" w:cs="Arial"/>
          <w:bCs/>
          <w:sz w:val="24"/>
          <w:szCs w:val="24"/>
        </w:rPr>
        <w:t>Για την ανακομιδή των οστών εκείνων που έχουν ταφεί σε τάφους τριετούς χρήσεως, ειδοποιούνται οι οικείοι ή οι συγγενείς τους με</w:t>
      </w:r>
      <w:r w:rsidR="008D6314">
        <w:rPr>
          <w:rFonts w:ascii="Ubuntu" w:hAnsi="Ubuntu" w:cs="Arial"/>
          <w:bCs/>
          <w:sz w:val="24"/>
          <w:szCs w:val="24"/>
        </w:rPr>
        <w:t xml:space="preserve"> σχετική πρόσκληση, που στέλνεται</w:t>
      </w:r>
      <w:r w:rsidRPr="003E660A">
        <w:rPr>
          <w:rFonts w:ascii="Ubuntu" w:hAnsi="Ubuntu" w:cs="Arial"/>
          <w:bCs/>
          <w:sz w:val="24"/>
          <w:szCs w:val="24"/>
        </w:rPr>
        <w:t xml:space="preserve"> στη διεύθυνση που έχουν δώσει κατά την ημέρα της κηδείας και η οποία έχει καταχωρηθεί στο </w:t>
      </w:r>
      <w:proofErr w:type="spellStart"/>
      <w:r w:rsidRPr="003E660A">
        <w:rPr>
          <w:rFonts w:ascii="Ubuntu" w:hAnsi="Ubuntu" w:cs="Arial"/>
          <w:bCs/>
          <w:sz w:val="24"/>
          <w:szCs w:val="24"/>
        </w:rPr>
        <w:t>ταφολόγιο</w:t>
      </w:r>
      <w:proofErr w:type="spellEnd"/>
      <w:r w:rsidRPr="003E660A">
        <w:rPr>
          <w:rFonts w:ascii="Ubuntu" w:hAnsi="Ubuntu" w:cs="Arial"/>
          <w:bCs/>
          <w:sz w:val="24"/>
          <w:szCs w:val="24"/>
        </w:rPr>
        <w:t>.</w:t>
      </w:r>
    </w:p>
    <w:p w:rsidR="00CA4438" w:rsidRPr="003E660A" w:rsidRDefault="00CA4438" w:rsidP="00D40883">
      <w:pPr>
        <w:pStyle w:val="a3"/>
        <w:numPr>
          <w:ilvl w:val="0"/>
          <w:numId w:val="3"/>
        </w:numPr>
        <w:spacing w:line="300" w:lineRule="auto"/>
        <w:contextualSpacing w:val="0"/>
        <w:jc w:val="both"/>
        <w:rPr>
          <w:rFonts w:ascii="Ubuntu" w:hAnsi="Ubuntu" w:cs="Arial"/>
          <w:bCs/>
          <w:sz w:val="24"/>
          <w:szCs w:val="24"/>
        </w:rPr>
      </w:pPr>
      <w:r w:rsidRPr="003E660A">
        <w:rPr>
          <w:rFonts w:ascii="Ubuntu" w:hAnsi="Ubuntu" w:cs="Arial"/>
          <w:bCs/>
          <w:sz w:val="24"/>
          <w:szCs w:val="24"/>
        </w:rPr>
        <w:t>Μετά την λήξη της τριετίας και αφού παρέλθουν 2 μήνες από την αποστολή της προσκλήσεως και οι οικείοι δεν προσέλθουν για την ανακομιδή των οστών, η υπηρεσία του Κοιμητηρίου προβαίνει παρουσία τριμελούς επιτρ</w:t>
      </w:r>
      <w:r w:rsidR="008D6314">
        <w:rPr>
          <w:rFonts w:ascii="Ubuntu" w:hAnsi="Ubuntu" w:cs="Arial"/>
          <w:bCs/>
          <w:sz w:val="24"/>
          <w:szCs w:val="24"/>
        </w:rPr>
        <w:t>οπής (επιτροπή εκταφών άρθρου 28</w:t>
      </w:r>
      <w:r w:rsidRPr="003E660A">
        <w:rPr>
          <w:rFonts w:ascii="Ubuntu" w:hAnsi="Ubuntu" w:cs="Arial"/>
          <w:bCs/>
          <w:sz w:val="24"/>
          <w:szCs w:val="24"/>
        </w:rPr>
        <w:t>)</w:t>
      </w:r>
      <w:r w:rsidR="008D6314">
        <w:rPr>
          <w:rFonts w:ascii="Ubuntu" w:hAnsi="Ubuntu" w:cs="Arial"/>
          <w:bCs/>
          <w:sz w:val="24"/>
          <w:szCs w:val="24"/>
        </w:rPr>
        <w:t>, στην εκταφή των οστών,</w:t>
      </w:r>
      <w:r w:rsidRPr="003E660A">
        <w:rPr>
          <w:rFonts w:ascii="Ubuntu" w:hAnsi="Ubuntu" w:cs="Arial"/>
          <w:bCs/>
          <w:sz w:val="24"/>
          <w:szCs w:val="24"/>
        </w:rPr>
        <w:t xml:space="preserve"> καταχωρεί στο αρχείο του Κοιμητηρίου τα τυχόντα διατηρούμενα χρήσιμα αντικείμενα και φροντίζει για την τοποθέτηση των οστών εντός πλαστικού σάκου προς φύλαξη στο οστεοφυλάκιο του Κοιμητηρίου για 6 μήνες αναγράφοντας το ονοματεπώνυμο του νεκρού, την χρονολογία θανάτου (ημερομηνία) και κάθε άλλο στοιχείο της ταυτότητας του. Μετά</w:t>
      </w:r>
      <w:r w:rsidR="00D518EE" w:rsidRPr="003E660A">
        <w:rPr>
          <w:rFonts w:ascii="Ubuntu" w:hAnsi="Ubuntu" w:cs="Arial"/>
          <w:bCs/>
          <w:sz w:val="24"/>
          <w:szCs w:val="24"/>
        </w:rPr>
        <w:t xml:space="preserve"> την πάροδο των 6 μηνών τα αποθέτουμ</w:t>
      </w:r>
      <w:r w:rsidRPr="003E660A">
        <w:rPr>
          <w:rFonts w:ascii="Ubuntu" w:hAnsi="Ubuntu" w:cs="Arial"/>
          <w:bCs/>
          <w:sz w:val="24"/>
          <w:szCs w:val="24"/>
        </w:rPr>
        <w:t>ε στο χωνευτήρι του Κοιμητηρίου.</w:t>
      </w:r>
    </w:p>
    <w:p w:rsidR="00CA4438" w:rsidRPr="004C7112" w:rsidRDefault="00620F0E" w:rsidP="00D40883">
      <w:pPr>
        <w:pStyle w:val="KEFALIDES"/>
      </w:pPr>
      <w:r w:rsidRPr="004C7112">
        <w:t>ΔΙΚΑΙΩΜΑ ΚΑΙ ΤΕΛΗ ΤΑΦΗΣ</w:t>
      </w:r>
    </w:p>
    <w:p w:rsidR="00804478" w:rsidRPr="003E660A" w:rsidRDefault="00D518EE" w:rsidP="00D40883">
      <w:pPr>
        <w:pStyle w:val="a4"/>
        <w:spacing w:line="300" w:lineRule="auto"/>
        <w:jc w:val="both"/>
      </w:pPr>
      <w:bookmarkStart w:id="10" w:name="_Toc168830813"/>
      <w:r w:rsidRPr="003E660A">
        <w:t>ΑΡΘΡΟ 11</w:t>
      </w:r>
      <w:bookmarkEnd w:id="10"/>
    </w:p>
    <w:p w:rsidR="00804478" w:rsidRPr="003E660A" w:rsidRDefault="008D6314" w:rsidP="00D40883">
      <w:pPr>
        <w:pStyle w:val="a3"/>
        <w:numPr>
          <w:ilvl w:val="0"/>
          <w:numId w:val="4"/>
        </w:numPr>
        <w:spacing w:line="300" w:lineRule="auto"/>
        <w:contextualSpacing w:val="0"/>
        <w:jc w:val="both"/>
        <w:rPr>
          <w:rFonts w:ascii="Ubuntu" w:hAnsi="Ubuntu" w:cs="Arial"/>
          <w:bCs/>
          <w:sz w:val="24"/>
          <w:szCs w:val="24"/>
        </w:rPr>
      </w:pPr>
      <w:r>
        <w:rPr>
          <w:rFonts w:ascii="Ubuntu" w:hAnsi="Ubuntu" w:cs="Arial"/>
          <w:bCs/>
          <w:sz w:val="24"/>
          <w:szCs w:val="24"/>
        </w:rPr>
        <w:t>Το δ</w:t>
      </w:r>
      <w:r w:rsidR="00804478" w:rsidRPr="003E660A">
        <w:rPr>
          <w:rFonts w:ascii="Ubuntu" w:hAnsi="Ubuntu" w:cs="Arial"/>
          <w:bCs/>
          <w:sz w:val="24"/>
          <w:szCs w:val="24"/>
        </w:rPr>
        <w:t>ικαίωμα ενταφιασμού νεκρού σε τάφο</w:t>
      </w:r>
      <w:r w:rsidR="00D518EE" w:rsidRPr="003E660A">
        <w:rPr>
          <w:rFonts w:ascii="Ubuntu" w:hAnsi="Ubuntu" w:cs="Arial"/>
          <w:bCs/>
          <w:sz w:val="24"/>
          <w:szCs w:val="24"/>
        </w:rPr>
        <w:t xml:space="preserve"> τριετούς χρήσεως</w:t>
      </w:r>
      <w:r w:rsidR="00804478" w:rsidRPr="003E660A">
        <w:rPr>
          <w:rFonts w:ascii="Ubuntu" w:hAnsi="Ubuntu" w:cs="Arial"/>
          <w:bCs/>
          <w:sz w:val="24"/>
          <w:szCs w:val="24"/>
        </w:rPr>
        <w:t xml:space="preserve"> καθορίζεται για</w:t>
      </w:r>
      <w:r w:rsidR="00D518EE" w:rsidRPr="003E660A">
        <w:rPr>
          <w:rFonts w:ascii="Ubuntu" w:hAnsi="Ubuntu" w:cs="Arial"/>
          <w:bCs/>
          <w:sz w:val="24"/>
          <w:szCs w:val="24"/>
        </w:rPr>
        <w:t xml:space="preserve"> τους</w:t>
      </w:r>
      <w:r w:rsidR="00804478" w:rsidRPr="003E660A">
        <w:rPr>
          <w:rFonts w:ascii="Ubuntu" w:hAnsi="Ubuntu" w:cs="Arial"/>
          <w:bCs/>
          <w:sz w:val="24"/>
          <w:szCs w:val="24"/>
        </w:rPr>
        <w:t xml:space="preserve"> δημότες της Σαλαμίνας στο ποσό</w:t>
      </w:r>
      <w:r w:rsidR="00D518EE" w:rsidRPr="003E660A">
        <w:rPr>
          <w:rFonts w:ascii="Ubuntu" w:hAnsi="Ubuntu" w:cs="Arial"/>
          <w:bCs/>
          <w:sz w:val="24"/>
          <w:szCs w:val="24"/>
        </w:rPr>
        <w:t>ν</w:t>
      </w:r>
      <w:r w:rsidR="00804478" w:rsidRPr="003E660A">
        <w:rPr>
          <w:rFonts w:ascii="Ubuntu" w:hAnsi="Ubuntu" w:cs="Arial"/>
          <w:bCs/>
          <w:sz w:val="24"/>
          <w:szCs w:val="24"/>
        </w:rPr>
        <w:t xml:space="preserve"> των 200,00 ευρώ και σε ετεροδημότες στο ποσό</w:t>
      </w:r>
      <w:r w:rsidR="00D518EE" w:rsidRPr="003E660A">
        <w:rPr>
          <w:rFonts w:ascii="Ubuntu" w:hAnsi="Ubuntu" w:cs="Arial"/>
          <w:bCs/>
          <w:sz w:val="24"/>
          <w:szCs w:val="24"/>
        </w:rPr>
        <w:t>ν</w:t>
      </w:r>
      <w:r w:rsidR="00804478" w:rsidRPr="003E660A">
        <w:rPr>
          <w:rFonts w:ascii="Ubuntu" w:hAnsi="Ubuntu" w:cs="Arial"/>
          <w:bCs/>
          <w:sz w:val="24"/>
          <w:szCs w:val="24"/>
        </w:rPr>
        <w:t xml:space="preserve"> των 350,00 ευρώ.</w:t>
      </w:r>
      <w:r w:rsidR="00D518EE" w:rsidRPr="003E660A">
        <w:rPr>
          <w:rFonts w:ascii="Ubuntu" w:hAnsi="Ubuntu" w:cs="Arial"/>
          <w:bCs/>
          <w:sz w:val="24"/>
          <w:szCs w:val="24"/>
        </w:rPr>
        <w:t xml:space="preserve"> Για οικογενειακούς τάφους καθορίζεται στο ποσόν των 150,00 ευρώ.</w:t>
      </w:r>
    </w:p>
    <w:p w:rsidR="00804478" w:rsidRPr="003E660A" w:rsidRDefault="00D518EE"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t>Δικαίωμα χρήσεως για τρία (3) χρόνια στο ποσόν των 100,00 ευρώ.</w:t>
      </w:r>
    </w:p>
    <w:p w:rsidR="00F80837" w:rsidRPr="003E660A" w:rsidRDefault="00F80837"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t>Δικαίωμα ενταφιασμού νεκρού σε τάφο τριετούς χρήσεως</w:t>
      </w:r>
      <w:r w:rsidR="00FC1C96" w:rsidRPr="003E660A">
        <w:rPr>
          <w:rFonts w:ascii="Ubuntu" w:hAnsi="Ubuntu" w:cs="Arial"/>
          <w:bCs/>
          <w:sz w:val="24"/>
          <w:szCs w:val="24"/>
        </w:rPr>
        <w:t xml:space="preserve"> ή σε οικογενειακό τάφο,</w:t>
      </w:r>
      <w:r w:rsidRPr="003E660A">
        <w:rPr>
          <w:rFonts w:ascii="Ubuntu" w:hAnsi="Ubuntu" w:cs="Arial"/>
          <w:bCs/>
          <w:sz w:val="24"/>
          <w:szCs w:val="24"/>
        </w:rPr>
        <w:t xml:space="preserve"> για παιδιά </w:t>
      </w:r>
      <w:r w:rsidR="00C8147E" w:rsidRPr="003E660A">
        <w:rPr>
          <w:rFonts w:ascii="Ubuntu" w:hAnsi="Ubuntu" w:cs="Arial"/>
          <w:bCs/>
          <w:sz w:val="24"/>
          <w:szCs w:val="24"/>
        </w:rPr>
        <w:t>έως</w:t>
      </w:r>
      <w:r w:rsidRPr="003E660A">
        <w:rPr>
          <w:rFonts w:ascii="Ubuntu" w:hAnsi="Ubuntu" w:cs="Arial"/>
          <w:bCs/>
          <w:sz w:val="24"/>
          <w:szCs w:val="24"/>
        </w:rPr>
        <w:t xml:space="preserve"> την ηλικία των δεκαεπτά (17) ετών είναι δωρεάν.</w:t>
      </w:r>
    </w:p>
    <w:p w:rsidR="00FC1C96" w:rsidRPr="003E660A" w:rsidRDefault="00FC1C96"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Δικαίωμα ενταφιασμού νεκρού σε τάφο τριετούς χρήσεως ή σε οικογενειακό τάφο, για τους </w:t>
      </w:r>
      <w:r w:rsidR="008D6314">
        <w:rPr>
          <w:rFonts w:ascii="Ubuntu" w:hAnsi="Ubuntu" w:cs="Arial"/>
          <w:bCs/>
          <w:sz w:val="24"/>
          <w:szCs w:val="24"/>
        </w:rPr>
        <w:t>εν ενεργεία Δημοτικούς Υπαλλήλου</w:t>
      </w:r>
      <w:r w:rsidR="008F0A6A" w:rsidRPr="003E660A">
        <w:rPr>
          <w:rFonts w:ascii="Ubuntu" w:hAnsi="Ubuntu" w:cs="Arial"/>
          <w:bCs/>
          <w:sz w:val="24"/>
          <w:szCs w:val="24"/>
        </w:rPr>
        <w:t xml:space="preserve">ς </w:t>
      </w:r>
      <w:r w:rsidRPr="003E660A">
        <w:rPr>
          <w:rFonts w:ascii="Ubuntu" w:hAnsi="Ubuntu" w:cs="Arial"/>
          <w:bCs/>
          <w:sz w:val="24"/>
          <w:szCs w:val="24"/>
        </w:rPr>
        <w:t xml:space="preserve">του Δήμου Σαλαμίνας είναι δωρεάν. </w:t>
      </w:r>
    </w:p>
    <w:p w:rsidR="00D518EE" w:rsidRPr="003E660A" w:rsidRDefault="00D518EE"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t>Δικαίωμα χρήσεως τάφου πέραν των τριώ</w:t>
      </w:r>
      <w:r w:rsidR="008D6314">
        <w:rPr>
          <w:rFonts w:ascii="Ubuntu" w:hAnsi="Ubuntu" w:cs="Arial"/>
          <w:bCs/>
          <w:sz w:val="24"/>
          <w:szCs w:val="24"/>
        </w:rPr>
        <w:t>ν (3) ετών και μέχρι έξι (6) μήνες</w:t>
      </w:r>
      <w:r w:rsidRPr="003E660A">
        <w:rPr>
          <w:rFonts w:ascii="Ubuntu" w:hAnsi="Ubuntu" w:cs="Arial"/>
          <w:bCs/>
          <w:sz w:val="24"/>
          <w:szCs w:val="24"/>
        </w:rPr>
        <w:t xml:space="preserve"> και σε ειδικές περιπτώσεις, μέχρι δώδεκα (12) μήνες με την προϋπόθεση ότι η παράταση αυτή δεν δημιουργεί κώλυμα στην ομαλή ταφή των νεκρών, καθορίζεται στο </w:t>
      </w:r>
      <w:r w:rsidR="00F80837" w:rsidRPr="003E660A">
        <w:rPr>
          <w:rFonts w:ascii="Ubuntu" w:hAnsi="Ubuntu" w:cs="Arial"/>
          <w:bCs/>
          <w:sz w:val="24"/>
          <w:szCs w:val="24"/>
        </w:rPr>
        <w:t>χρηματικό</w:t>
      </w:r>
      <w:r w:rsidRPr="003E660A">
        <w:rPr>
          <w:rFonts w:ascii="Ubuntu" w:hAnsi="Ubuntu" w:cs="Arial"/>
          <w:bCs/>
          <w:sz w:val="24"/>
          <w:szCs w:val="24"/>
        </w:rPr>
        <w:t xml:space="preserve"> ποσόν των 70,00 ευρώ και 130,00 ευρώ αντίστοιχα.</w:t>
      </w:r>
      <w:r w:rsidR="00F80837" w:rsidRPr="003E660A">
        <w:rPr>
          <w:rFonts w:ascii="Ubuntu" w:hAnsi="Ubuntu" w:cs="Arial"/>
          <w:bCs/>
          <w:sz w:val="24"/>
          <w:szCs w:val="24"/>
        </w:rPr>
        <w:t xml:space="preserve"> Επίσης παράταση εκταφής δίδεται άνευ καταβολής τελών, εφόσον έχει εκδοθεί ειδική γνωμάτευση από Ιατροδικαστή.</w:t>
      </w:r>
    </w:p>
    <w:p w:rsidR="00FC1C96" w:rsidRPr="003E660A" w:rsidRDefault="00FC1C96"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lastRenderedPageBreak/>
        <w:t xml:space="preserve">Το δικαίωμα διαφύλαξης των οστών στην </w:t>
      </w:r>
      <w:proofErr w:type="spellStart"/>
      <w:r w:rsidRPr="003E660A">
        <w:rPr>
          <w:rFonts w:ascii="Ubuntu" w:hAnsi="Ubuntu" w:cs="Arial"/>
          <w:bCs/>
          <w:sz w:val="24"/>
          <w:szCs w:val="24"/>
        </w:rPr>
        <w:t>οστεοθυρίδα</w:t>
      </w:r>
      <w:proofErr w:type="spellEnd"/>
      <w:r w:rsidRPr="003E660A">
        <w:rPr>
          <w:rFonts w:ascii="Ubuntu" w:hAnsi="Ubuntu" w:cs="Arial"/>
          <w:bCs/>
          <w:sz w:val="24"/>
          <w:szCs w:val="24"/>
        </w:rPr>
        <w:t xml:space="preserve"> (άρθρο 10 παρ. 5</w:t>
      </w:r>
      <w:r w:rsidR="00CA2056" w:rsidRPr="003E660A">
        <w:rPr>
          <w:rFonts w:ascii="Ubuntu" w:hAnsi="Ubuntu" w:cs="Arial"/>
          <w:bCs/>
          <w:sz w:val="24"/>
          <w:szCs w:val="24"/>
        </w:rPr>
        <w:t>) καθορίζεται στο ποσόν των 50,00 ευρώ ετησίως και για την φύλαξη των οστών στο οστεοφυλ</w:t>
      </w:r>
      <w:r w:rsidR="008F4255">
        <w:rPr>
          <w:rFonts w:ascii="Ubuntu" w:hAnsi="Ubuntu" w:cs="Arial"/>
          <w:bCs/>
          <w:sz w:val="24"/>
          <w:szCs w:val="24"/>
        </w:rPr>
        <w:t>άκιο καθορίζεται στο ποσόν των 2</w:t>
      </w:r>
      <w:r w:rsidR="00CA2056" w:rsidRPr="003E660A">
        <w:rPr>
          <w:rFonts w:ascii="Ubuntu" w:hAnsi="Ubuntu" w:cs="Arial"/>
          <w:bCs/>
          <w:sz w:val="24"/>
          <w:szCs w:val="24"/>
        </w:rPr>
        <w:t>0,00 ευρώ ετησίως.</w:t>
      </w:r>
    </w:p>
    <w:p w:rsidR="00CA2056" w:rsidRPr="003E660A" w:rsidRDefault="00CA2056"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t>Η εκάστοτε καταβολή δικαιώματος φύλαξης των οστών είναι ημερολογιακή, δηλαδή από 1η Ιανουαρίου μέχρι 31η Δεκεμβρίου και η πρώτη καταβολή δικαιώματος αφορά το τρέχον έτος, ανεξαρτήτως της ημερομηνίας έναρξης φύλαξης των οστών.</w:t>
      </w:r>
    </w:p>
    <w:p w:rsidR="00CA2056" w:rsidRPr="003E660A" w:rsidRDefault="00CA2056"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Η παραλαβή των οστών από τα Κοιμητήρια και η μεταφορά τους σε άλλο χώρο (Κοιμητήριο-Μοναστήρι) ενεργείται μόνο κατόπιν αιτήσεως των ενδιαφερομένων συγγενών και κατόπιν έκδοσης σχετικής </w:t>
      </w:r>
      <w:r w:rsidR="001A1BB4">
        <w:rPr>
          <w:rFonts w:ascii="Ubuntu" w:hAnsi="Ubuntu" w:cs="Arial"/>
          <w:bCs/>
          <w:sz w:val="24"/>
          <w:szCs w:val="24"/>
        </w:rPr>
        <w:t>άδειας από τη Διεύθυνση Υγειονομικού Ελέγχου &amp; Περιβαλλοντικής  Υγιεινής</w:t>
      </w:r>
      <w:r w:rsidRPr="003E660A">
        <w:rPr>
          <w:rFonts w:ascii="Ubuntu" w:hAnsi="Ubuntu" w:cs="Arial"/>
          <w:bCs/>
          <w:sz w:val="24"/>
          <w:szCs w:val="24"/>
        </w:rPr>
        <w:t>.</w:t>
      </w:r>
    </w:p>
    <w:p w:rsidR="00996A28" w:rsidRPr="00D40883" w:rsidRDefault="00CA2056" w:rsidP="00D40883">
      <w:pPr>
        <w:pStyle w:val="a3"/>
        <w:numPr>
          <w:ilvl w:val="0"/>
          <w:numId w:val="4"/>
        </w:numPr>
        <w:spacing w:line="300" w:lineRule="auto"/>
        <w:contextualSpacing w:val="0"/>
        <w:jc w:val="both"/>
        <w:rPr>
          <w:rFonts w:ascii="Ubuntu" w:hAnsi="Ubuntu" w:cs="Arial"/>
          <w:bCs/>
          <w:sz w:val="24"/>
          <w:szCs w:val="24"/>
        </w:rPr>
      </w:pPr>
      <w:r w:rsidRPr="003E660A">
        <w:rPr>
          <w:rFonts w:ascii="Ubuntu" w:hAnsi="Ubuntu" w:cs="Arial"/>
          <w:bCs/>
          <w:sz w:val="24"/>
          <w:szCs w:val="24"/>
        </w:rPr>
        <w:t>Η οστεοθήκη δεν αποτελεί π</w:t>
      </w:r>
      <w:r w:rsidR="008F4255">
        <w:rPr>
          <w:rFonts w:ascii="Ubuntu" w:hAnsi="Ubuntu" w:cs="Arial"/>
          <w:bCs/>
          <w:sz w:val="24"/>
          <w:szCs w:val="24"/>
        </w:rPr>
        <w:t>εριουσιακό στοιχείο εκείνου σ</w:t>
      </w:r>
      <w:r w:rsidRPr="003E660A">
        <w:rPr>
          <w:rFonts w:ascii="Ubuntu" w:hAnsi="Ubuntu" w:cs="Arial"/>
          <w:bCs/>
          <w:sz w:val="24"/>
          <w:szCs w:val="24"/>
        </w:rPr>
        <w:t>τον οποίον γίνεται η παραχώρηση χρήσης και δεν μεταβιβάζεται καθ’ οποιονδήποτε τρόπον προς τρίτους διαπράξεως εν ζωή ή αιτία θανάτου.</w:t>
      </w:r>
    </w:p>
    <w:p w:rsidR="008F0A6A" w:rsidRPr="004C7112" w:rsidRDefault="004C7112" w:rsidP="00D40883">
      <w:pPr>
        <w:pStyle w:val="KEFALIDES"/>
      </w:pPr>
      <w:r w:rsidRPr="004C7112">
        <w:t>ΚΑΤΑΣΚΕΥΗ – ΔΙΑΜΟΡΦΩΣΗ ΤΑΦΩΝ</w:t>
      </w:r>
    </w:p>
    <w:p w:rsidR="00620F0E" w:rsidRPr="00D40883" w:rsidRDefault="004C7112" w:rsidP="00D40883">
      <w:pPr>
        <w:spacing w:line="300" w:lineRule="auto"/>
        <w:jc w:val="center"/>
        <w:rPr>
          <w:rFonts w:ascii="Ubuntu" w:hAnsi="Ubuntu" w:cs="Arial"/>
          <w:bCs/>
          <w:iCs/>
          <w:sz w:val="40"/>
          <w:szCs w:val="40"/>
        </w:rPr>
      </w:pPr>
      <w:r w:rsidRPr="00D40883">
        <w:rPr>
          <w:rFonts w:ascii="Ubuntu" w:hAnsi="Ubuntu" w:cs="Arial"/>
          <w:bCs/>
          <w:iCs/>
          <w:sz w:val="40"/>
          <w:szCs w:val="40"/>
        </w:rPr>
        <w:t>ΥΠΟΧΡΕΩΣΕΙΣ ΚΑΤΑΣΚΕΥΑΣΤΩΝ</w:t>
      </w:r>
    </w:p>
    <w:p w:rsidR="00996A28" w:rsidRPr="003E660A" w:rsidRDefault="00996A28" w:rsidP="00D40883">
      <w:pPr>
        <w:pStyle w:val="a4"/>
        <w:spacing w:line="300" w:lineRule="auto"/>
      </w:pPr>
      <w:bookmarkStart w:id="11" w:name="_Toc168830814"/>
      <w:r w:rsidRPr="003E660A">
        <w:t>ΑΡΘΡΟ 12</w:t>
      </w:r>
      <w:bookmarkEnd w:id="11"/>
    </w:p>
    <w:p w:rsidR="00996A28" w:rsidRPr="003E660A" w:rsidRDefault="00996A28" w:rsidP="00D40883">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Η εκτέλεση εργασιών κατασκευής μνημείων στο χώρο των Κοιμητηρίων θα γίνεται από τους εργολάβους - τεχνίτες μαρμάρων ή από τους οικείους του νεκρού (μέχρι 2ου βαθμού συγγένειας) εφόσον ασκούν παρεμφερές επάγγελμα (π.χ. μαρμαράδες, χτίστες, μπετατζήδες, σοβατζήδες, κ.τ.λ.), μετά την έκδοση από το Δήμο σχετικής άδειας δραστηριότητας. Για την έκδοση της άδειας αυτής απαιτείται η καταβολή τέλους στο ταμείο του Δήμου ή στο ταμείο των κατά τόπων Δημοτικών Κοινοτήτων, που ανέρχεται στο ποσόν των </w:t>
      </w:r>
      <w:r w:rsidR="008F4255">
        <w:rPr>
          <w:rFonts w:ascii="Ubuntu" w:hAnsi="Ubuntu" w:cs="Arial"/>
          <w:bCs/>
          <w:sz w:val="24"/>
          <w:szCs w:val="24"/>
        </w:rPr>
        <w:t>τριά</w:t>
      </w:r>
      <w:r w:rsidR="009D73EC" w:rsidRPr="003E660A">
        <w:rPr>
          <w:rFonts w:ascii="Ubuntu" w:hAnsi="Ubuntu" w:cs="Arial"/>
          <w:bCs/>
          <w:sz w:val="24"/>
          <w:szCs w:val="24"/>
        </w:rPr>
        <w:t>ντα 3</w:t>
      </w:r>
      <w:r w:rsidRPr="003E660A">
        <w:rPr>
          <w:rFonts w:ascii="Ubuntu" w:hAnsi="Ubuntu" w:cs="Arial"/>
          <w:bCs/>
          <w:sz w:val="24"/>
          <w:szCs w:val="24"/>
        </w:rPr>
        <w:t>0,00 € για κάθε νέα κατασκ</w:t>
      </w:r>
      <w:r w:rsidR="008F4255">
        <w:rPr>
          <w:rFonts w:ascii="Ubuntu" w:hAnsi="Ubuntu" w:cs="Arial"/>
          <w:bCs/>
          <w:sz w:val="24"/>
          <w:szCs w:val="24"/>
        </w:rPr>
        <w:t>ευή και δέκα</w:t>
      </w:r>
      <w:r w:rsidR="009D73EC" w:rsidRPr="003E660A">
        <w:rPr>
          <w:rFonts w:ascii="Ubuntu" w:hAnsi="Ubuntu" w:cs="Arial"/>
          <w:bCs/>
          <w:sz w:val="24"/>
          <w:szCs w:val="24"/>
        </w:rPr>
        <w:t xml:space="preserve"> πέντε 1</w:t>
      </w:r>
      <w:r w:rsidRPr="003E660A">
        <w:rPr>
          <w:rFonts w:ascii="Ubuntu" w:hAnsi="Ubuntu" w:cs="Arial"/>
          <w:bCs/>
          <w:sz w:val="24"/>
          <w:szCs w:val="24"/>
        </w:rPr>
        <w:t>5,00€ για την επισκευή – συντήρηση του υπάρχοντος μνημείου.</w:t>
      </w:r>
      <w:r w:rsidR="00390115">
        <w:rPr>
          <w:rFonts w:ascii="Ubuntu" w:hAnsi="Ubuntu" w:cs="Arial"/>
          <w:bCs/>
          <w:sz w:val="24"/>
          <w:szCs w:val="24"/>
        </w:rPr>
        <w:t xml:space="preserve"> Όλες οι ιδιωτικές εργασίες εκτελούνται υπό την εποπτεία των προϊσταμένων των τμημάτων της διεύθυνσης. </w:t>
      </w:r>
    </w:p>
    <w:p w:rsidR="00996A28" w:rsidRPr="003E660A" w:rsidRDefault="009D73EC" w:rsidP="00D40883">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Η χορήγηση άδειας εισόδου δίνεται μετά από αίτηση του</w:t>
      </w:r>
      <w:r w:rsidR="008F4255">
        <w:rPr>
          <w:rFonts w:ascii="Ubuntu" w:hAnsi="Ubuntu" w:cs="Arial"/>
          <w:bCs/>
          <w:sz w:val="24"/>
          <w:szCs w:val="24"/>
        </w:rPr>
        <w:t xml:space="preserve"> ενδιαφερομένου από τον υπάλληλο</w:t>
      </w:r>
      <w:r w:rsidRPr="003E660A">
        <w:rPr>
          <w:rFonts w:ascii="Ubuntu" w:hAnsi="Ubuntu" w:cs="Arial"/>
          <w:bCs/>
          <w:sz w:val="24"/>
          <w:szCs w:val="24"/>
        </w:rPr>
        <w:t xml:space="preserve"> των Κοιμητηρίων. Με την αίτησή του συνυποβάλλεται πιστοποιητικό του οικείου επιμελητηρίου ή η έναρξη επιτηδεύματος της οικείας εφορίας, ότι είναι μαρμαρογλύπτης ή για τους οικείους του νεκρού (μέχρι 2ου βαθμού συγγένειας) ότι ασκούν παρεμφερές επάγγελμα.</w:t>
      </w:r>
    </w:p>
    <w:p w:rsidR="009D73EC" w:rsidRPr="003E660A" w:rsidRDefault="009D73EC" w:rsidP="00D40883">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Γίνεται σαφές ότι το ποσόν δικαιώματος εισόδου των κατασκευαστών, καταβάλλεται κάθε φορά και για κάθε ένα ξεχωριστά μνημείο που αναλαμβάνει να κατασκευάσει, αποτελεί δε αποκλειστικά και μόνο δική του υποχρέωση προς </w:t>
      </w:r>
      <w:r w:rsidRPr="003E660A">
        <w:rPr>
          <w:rFonts w:ascii="Ubuntu" w:hAnsi="Ubuntu" w:cs="Arial"/>
          <w:bCs/>
          <w:sz w:val="24"/>
          <w:szCs w:val="24"/>
        </w:rPr>
        <w:lastRenderedPageBreak/>
        <w:t>τον Δήμο, με κανένα τρόπο δεν αποτελεί μέρος της δα</w:t>
      </w:r>
      <w:r w:rsidR="008F4255">
        <w:rPr>
          <w:rFonts w:ascii="Ubuntu" w:hAnsi="Ubuntu" w:cs="Arial"/>
          <w:bCs/>
          <w:sz w:val="24"/>
          <w:szCs w:val="24"/>
        </w:rPr>
        <w:t>πάνης που υποχρεούται να καταβά</w:t>
      </w:r>
      <w:r w:rsidRPr="003E660A">
        <w:rPr>
          <w:rFonts w:ascii="Ubuntu" w:hAnsi="Ubuntu" w:cs="Arial"/>
          <w:bCs/>
          <w:sz w:val="24"/>
          <w:szCs w:val="24"/>
        </w:rPr>
        <w:t xml:space="preserve">λει ο ενδιαφερόμενος συγγενής του νεκρού αυτού προς αυτόν. </w:t>
      </w:r>
      <w:r w:rsidR="008F4255">
        <w:rPr>
          <w:rFonts w:ascii="Ubuntu" w:hAnsi="Ubuntu" w:cs="Arial"/>
          <w:bCs/>
          <w:sz w:val="24"/>
          <w:szCs w:val="24"/>
        </w:rPr>
        <w:t>Απαγορεύεται αυστηρώς σ</w:t>
      </w:r>
      <w:r w:rsidRPr="003E660A">
        <w:rPr>
          <w:rFonts w:ascii="Ubuntu" w:hAnsi="Ubuntu" w:cs="Arial"/>
          <w:bCs/>
          <w:sz w:val="24"/>
          <w:szCs w:val="24"/>
        </w:rPr>
        <w:t>τον κατασκευαστή να με</w:t>
      </w:r>
      <w:r w:rsidR="008F4255">
        <w:rPr>
          <w:rFonts w:ascii="Ubuntu" w:hAnsi="Ubuntu" w:cs="Arial"/>
          <w:bCs/>
          <w:sz w:val="24"/>
          <w:szCs w:val="24"/>
        </w:rPr>
        <w:t>ταβάλ</w:t>
      </w:r>
      <w:r w:rsidRPr="003E660A">
        <w:rPr>
          <w:rFonts w:ascii="Ubuntu" w:hAnsi="Ubuntu" w:cs="Arial"/>
          <w:bCs/>
          <w:sz w:val="24"/>
          <w:szCs w:val="24"/>
        </w:rPr>
        <w:t>ει ή διαφοροποιήσει τις διαστάσεις που προβλέπονται από τον κανονισμό ως προς το μέγεθος και το ύψος του μνημείου</w:t>
      </w:r>
      <w:r w:rsidR="00376594">
        <w:rPr>
          <w:rFonts w:ascii="Ubuntu" w:hAnsi="Ubuntu" w:cs="Arial"/>
          <w:bCs/>
          <w:sz w:val="24"/>
          <w:szCs w:val="24"/>
        </w:rPr>
        <w:t xml:space="preserve"> (άρθρο 16). </w:t>
      </w:r>
    </w:p>
    <w:p w:rsidR="009D73EC" w:rsidRPr="003E660A" w:rsidRDefault="009D73EC" w:rsidP="00D40883">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Απαγορ</w:t>
      </w:r>
      <w:r w:rsidR="008F4255">
        <w:rPr>
          <w:rFonts w:ascii="Ubuntu" w:hAnsi="Ubuntu" w:cs="Arial"/>
          <w:bCs/>
          <w:sz w:val="24"/>
          <w:szCs w:val="24"/>
        </w:rPr>
        <w:t>εύεται η επεξεργασία ακατέργαστω</w:t>
      </w:r>
      <w:r w:rsidRPr="003E660A">
        <w:rPr>
          <w:rFonts w:ascii="Ubuntu" w:hAnsi="Ubuntu" w:cs="Arial"/>
          <w:bCs/>
          <w:sz w:val="24"/>
          <w:szCs w:val="24"/>
        </w:rPr>
        <w:t xml:space="preserve">ν υλικών από ιδιώτες μαρμαρογλύπτες εντός του χώρου των κοιμητηρίων. Η εργασία του περιορίζεται στη συναρμολόγηση των κατεργασμένων υλικών. </w:t>
      </w:r>
    </w:p>
    <w:p w:rsidR="009D73EC" w:rsidRPr="003E660A" w:rsidRDefault="009D73EC" w:rsidP="00D40883">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Κάθε εργασία γενικά μέσα στα Κοιμητήρια θα αποπερατώνεται το συντομότερο δυνατό και σε χρονικό διάστημα όχι μεγαλύτερο του ενός (1) μήνα.</w:t>
      </w:r>
    </w:p>
    <w:p w:rsidR="009D73EC" w:rsidRPr="003E660A" w:rsidRDefault="009D73EC" w:rsidP="00D40883">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Οι εργολάβοι – τεχνίτες μαρμάρων υποχρεούνται να συμμορφώνονται προς τις διατάξεις του παρόντος κανονισμού, και τις υποδείξεις των αρμοδίων οργάνων της υπηρεσίας των Κοιμητηρίων. Κάθε κατασκευή που έχει τοποθετηθεί σε τάφο και δεν πληροί τις καθορισμένες προδιαγραφές θα αφαιρείται με ευθύνη αυτού που το τοποθέτησε. Διαφορετικά αφαιρείται από την Υπηρεσία του Δήμου και το κόστος καταλογίζεται στον συγγενή του νεκρού. Σε βάρος του παραβάτη κατασκευαστή (μαρμαρά) επιβάλλεται χρηματικό πρόστιμο</w:t>
      </w:r>
      <w:r w:rsidR="008F4255">
        <w:rPr>
          <w:rFonts w:ascii="Ubuntu" w:hAnsi="Ubuntu" w:cs="Arial"/>
          <w:bCs/>
          <w:sz w:val="24"/>
          <w:szCs w:val="24"/>
        </w:rPr>
        <w:t xml:space="preserve"> </w:t>
      </w:r>
      <w:r w:rsidR="00390115">
        <w:rPr>
          <w:rFonts w:ascii="Ubuntu" w:hAnsi="Ubuntu" w:cs="Arial"/>
          <w:bCs/>
          <w:sz w:val="24"/>
          <w:szCs w:val="24"/>
        </w:rPr>
        <w:t>έως</w:t>
      </w:r>
      <w:r w:rsidR="008F4255">
        <w:rPr>
          <w:rFonts w:ascii="Ubuntu" w:hAnsi="Ubuntu" w:cs="Arial"/>
          <w:bCs/>
          <w:sz w:val="24"/>
          <w:szCs w:val="24"/>
        </w:rPr>
        <w:t xml:space="preserve"> 1000,00 ευρώ</w:t>
      </w:r>
      <w:r w:rsidRPr="003E660A">
        <w:rPr>
          <w:rFonts w:ascii="Ubuntu" w:hAnsi="Ubuntu" w:cs="Arial"/>
          <w:bCs/>
          <w:sz w:val="24"/>
          <w:szCs w:val="24"/>
        </w:rPr>
        <w:t xml:space="preserve"> και απαγόρευση δραστηριοποίησής του για χρονικό διάστημα μέχρι και ενός (1) έτους.</w:t>
      </w:r>
    </w:p>
    <w:p w:rsidR="009D73EC" w:rsidRPr="003E660A" w:rsidRDefault="009D73EC" w:rsidP="00D40883">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Ουδείς εργολάβος ή τεχνίτης μαρμάρων εισέρχεται στο χώρο του Κοιμητηρίου αν δεν προσκομίσει στον αρμόδιο υπάλληλο (εργάτη) του Κοιμητηρίου την άδεια εισόδου, που χορηγείται από την Υπηρεσία του Δήμου Σαλαμίνας. Σε περίπτωση εργασίας χωρίς άδεια δραστηριότητας, επιβάλλεται στον κατασκευαστή πρόστιμο ίσο με το πενταπλάσιο του εκάστοτε ισχύοντος τέλους κατασκευής και θα απαγορεύεται η δραστηριοποίησή του στο Κοιμητήριο για χρονικό διάστημα μέχρι και ενός (1) έτους.</w:t>
      </w:r>
    </w:p>
    <w:p w:rsidR="00E177B8" w:rsidRPr="00390115" w:rsidRDefault="009D73EC" w:rsidP="00390115">
      <w:pPr>
        <w:pStyle w:val="a3"/>
        <w:numPr>
          <w:ilvl w:val="0"/>
          <w:numId w:val="5"/>
        </w:numPr>
        <w:spacing w:line="300" w:lineRule="auto"/>
        <w:contextualSpacing w:val="0"/>
        <w:jc w:val="both"/>
        <w:rPr>
          <w:rFonts w:ascii="Ubuntu" w:hAnsi="Ubuntu" w:cs="Arial"/>
          <w:bCs/>
          <w:sz w:val="24"/>
          <w:szCs w:val="24"/>
        </w:rPr>
      </w:pPr>
      <w:r w:rsidRPr="003E660A">
        <w:rPr>
          <w:rFonts w:ascii="Ubuntu" w:hAnsi="Ubuntu" w:cs="Arial"/>
          <w:bCs/>
          <w:sz w:val="24"/>
          <w:szCs w:val="24"/>
        </w:rPr>
        <w:t>Μετά το πέρας των εργασιών ο κατασκευαστής οφείλει να απομακρύνει από τον χώρο του Κοιμητηρίου όλα τα υλικά οικοδομών που περίσσεψαν.</w:t>
      </w:r>
    </w:p>
    <w:p w:rsidR="00E177B8" w:rsidRPr="004C7112" w:rsidRDefault="00E177B8" w:rsidP="00D40883">
      <w:pPr>
        <w:pStyle w:val="KEFALIDES"/>
      </w:pPr>
      <w:r w:rsidRPr="004C7112">
        <w:t>ΠΕΡΙΠΟΙΗΣΗ ΤΑΦΩΝ</w:t>
      </w:r>
    </w:p>
    <w:p w:rsidR="00E177B8" w:rsidRPr="003E660A" w:rsidRDefault="00E177B8" w:rsidP="00D40883">
      <w:pPr>
        <w:pStyle w:val="a4"/>
        <w:spacing w:line="300" w:lineRule="auto"/>
      </w:pPr>
      <w:bookmarkStart w:id="12" w:name="_Toc168830815"/>
      <w:r w:rsidRPr="003E660A">
        <w:t>ΑΡΘΡΟ 13</w:t>
      </w:r>
      <w:bookmarkEnd w:id="12"/>
    </w:p>
    <w:p w:rsidR="00E177B8" w:rsidRPr="003E660A" w:rsidRDefault="00E177B8" w:rsidP="00D40883">
      <w:pPr>
        <w:pStyle w:val="a3"/>
        <w:numPr>
          <w:ilvl w:val="0"/>
          <w:numId w:val="6"/>
        </w:numPr>
        <w:spacing w:line="300" w:lineRule="auto"/>
        <w:contextualSpacing w:val="0"/>
        <w:jc w:val="both"/>
        <w:rPr>
          <w:rFonts w:ascii="Ubuntu" w:hAnsi="Ubuntu" w:cs="Arial"/>
          <w:bCs/>
          <w:sz w:val="24"/>
          <w:szCs w:val="24"/>
        </w:rPr>
      </w:pPr>
      <w:r w:rsidRPr="003E660A">
        <w:rPr>
          <w:rFonts w:ascii="Ubuntu" w:hAnsi="Ubuntu" w:cs="Arial"/>
          <w:bCs/>
          <w:sz w:val="24"/>
          <w:szCs w:val="24"/>
        </w:rPr>
        <w:t>Επιτρέπεται στους συγγενείς των νεκρών να περιποιούνται τους τάφους των προσφιλών τους και να εκδηλώνουν τα θρησκευτικά τους καθήκοντα κατά την κρίση τους.</w:t>
      </w:r>
    </w:p>
    <w:p w:rsidR="00E177B8" w:rsidRPr="003E660A" w:rsidRDefault="00E177B8" w:rsidP="00D40883">
      <w:pPr>
        <w:pStyle w:val="a3"/>
        <w:numPr>
          <w:ilvl w:val="0"/>
          <w:numId w:val="6"/>
        </w:numPr>
        <w:spacing w:line="300" w:lineRule="auto"/>
        <w:contextualSpacing w:val="0"/>
        <w:jc w:val="both"/>
        <w:rPr>
          <w:rFonts w:ascii="Ubuntu" w:hAnsi="Ubuntu" w:cs="Arial"/>
          <w:bCs/>
          <w:sz w:val="24"/>
          <w:szCs w:val="24"/>
        </w:rPr>
      </w:pPr>
      <w:r w:rsidRPr="003E660A">
        <w:rPr>
          <w:rFonts w:ascii="Ubuntu" w:hAnsi="Ubuntu" w:cs="Arial"/>
          <w:bCs/>
          <w:sz w:val="24"/>
          <w:szCs w:val="24"/>
        </w:rPr>
        <w:t xml:space="preserve">Το δικαίωμα της αφής των κανδηλιών ελαίου και της περιποίησης του τάφου δύναται να παρέχεται είτε από την Υπηρεσία του Δήμου είτε σε ανάδοχο, ο οποίος </w:t>
      </w:r>
      <w:r w:rsidRPr="003E660A">
        <w:rPr>
          <w:rFonts w:ascii="Ubuntu" w:hAnsi="Ubuntu" w:cs="Arial"/>
          <w:bCs/>
          <w:sz w:val="24"/>
          <w:szCs w:val="24"/>
        </w:rPr>
        <w:lastRenderedPageBreak/>
        <w:t>αναδεικνύεται με διαγωνισμό βάσει της σχετικής νομοθεσίας και έναντι καταβολής ανάλογου τέλους.</w:t>
      </w:r>
    </w:p>
    <w:p w:rsidR="00E177B8" w:rsidRDefault="00E177B8" w:rsidP="00D40883">
      <w:pPr>
        <w:pStyle w:val="a3"/>
        <w:numPr>
          <w:ilvl w:val="0"/>
          <w:numId w:val="6"/>
        </w:numPr>
        <w:spacing w:line="300" w:lineRule="auto"/>
        <w:contextualSpacing w:val="0"/>
        <w:jc w:val="both"/>
        <w:rPr>
          <w:rFonts w:ascii="Ubuntu" w:hAnsi="Ubuntu" w:cs="Arial"/>
          <w:bCs/>
          <w:sz w:val="24"/>
          <w:szCs w:val="24"/>
        </w:rPr>
      </w:pPr>
      <w:r w:rsidRPr="003E660A">
        <w:rPr>
          <w:rFonts w:ascii="Ubuntu" w:hAnsi="Ubuntu" w:cs="Arial"/>
          <w:bCs/>
          <w:sz w:val="24"/>
          <w:szCs w:val="24"/>
        </w:rPr>
        <w:t>Δεν νομιμοποιείται άλλο φυσικό ή νομικό πρόσωπο να ανάβει καντήλια και να περιποιείται τάφους έναντι αμοιβής.</w:t>
      </w:r>
    </w:p>
    <w:p w:rsidR="00CF1A70" w:rsidRDefault="00CF1A70" w:rsidP="00CF1A70">
      <w:pPr>
        <w:pStyle w:val="a3"/>
        <w:numPr>
          <w:ilvl w:val="0"/>
          <w:numId w:val="6"/>
        </w:numPr>
        <w:spacing w:line="300" w:lineRule="auto"/>
        <w:contextualSpacing w:val="0"/>
        <w:jc w:val="both"/>
        <w:rPr>
          <w:rFonts w:ascii="Ubuntu" w:hAnsi="Ubuntu" w:cs="Arial"/>
          <w:bCs/>
          <w:sz w:val="24"/>
          <w:szCs w:val="24"/>
        </w:rPr>
      </w:pPr>
      <w:r>
        <w:rPr>
          <w:rFonts w:ascii="Ubuntu" w:hAnsi="Ubuntu" w:cs="Arial"/>
          <w:bCs/>
          <w:sz w:val="24"/>
          <w:szCs w:val="24"/>
        </w:rPr>
        <w:t xml:space="preserve"> Ο ανάδοχος για την αφή των </w:t>
      </w:r>
      <w:proofErr w:type="spellStart"/>
      <w:r>
        <w:rPr>
          <w:rFonts w:ascii="Ubuntu" w:hAnsi="Ubuntu" w:cs="Arial"/>
          <w:bCs/>
          <w:sz w:val="24"/>
          <w:szCs w:val="24"/>
        </w:rPr>
        <w:t>κανδηλίων</w:t>
      </w:r>
      <w:proofErr w:type="spellEnd"/>
      <w:r w:rsidRPr="00CF1A70">
        <w:rPr>
          <w:rFonts w:ascii="Ubuntu" w:hAnsi="Ubuntu" w:cs="Arial"/>
          <w:bCs/>
          <w:sz w:val="24"/>
          <w:szCs w:val="24"/>
        </w:rPr>
        <w:t xml:space="preserve"> υποχρεούνται να συμμορφώνονται προς τις διατάξεις του παρόντος κανονισμού, και τις υποδείξεις των αρμοδίων οργάνων της υπηρεσίας των Κοιμητηρίων.</w:t>
      </w:r>
    </w:p>
    <w:p w:rsidR="00900C07" w:rsidRDefault="00900C07" w:rsidP="00900C07">
      <w:pPr>
        <w:spacing w:line="300" w:lineRule="auto"/>
        <w:ind w:left="360"/>
        <w:jc w:val="both"/>
        <w:rPr>
          <w:rFonts w:ascii="Ubuntu" w:hAnsi="Ubuntu" w:cs="Arial"/>
          <w:bCs/>
          <w:sz w:val="24"/>
          <w:szCs w:val="24"/>
        </w:rPr>
      </w:pPr>
    </w:p>
    <w:p w:rsidR="00900C07" w:rsidRPr="00900C07" w:rsidRDefault="00900C07" w:rsidP="00900C07">
      <w:pPr>
        <w:spacing w:line="300" w:lineRule="auto"/>
        <w:ind w:left="360"/>
        <w:jc w:val="both"/>
        <w:rPr>
          <w:rFonts w:ascii="Ubuntu" w:hAnsi="Ubuntu" w:cs="Arial"/>
          <w:bCs/>
          <w:sz w:val="24"/>
          <w:szCs w:val="24"/>
        </w:rPr>
      </w:pPr>
    </w:p>
    <w:p w:rsidR="00900C07" w:rsidRPr="005C003C" w:rsidRDefault="00900C07" w:rsidP="00900C07">
      <w:pPr>
        <w:pStyle w:val="a3"/>
        <w:spacing w:line="300" w:lineRule="auto"/>
        <w:ind w:left="750"/>
        <w:jc w:val="center"/>
        <w:rPr>
          <w:rFonts w:ascii="Ubuntu" w:hAnsi="Ubuntu" w:cs="Arial"/>
          <w:b/>
          <w:bCs/>
          <w:color w:val="1F3864" w:themeColor="accent5" w:themeShade="80"/>
          <w:sz w:val="40"/>
          <w:szCs w:val="40"/>
        </w:rPr>
      </w:pPr>
      <w:r w:rsidRPr="005C003C">
        <w:rPr>
          <w:rFonts w:ascii="Ubuntu" w:hAnsi="Ubuntu" w:cs="Arial"/>
          <w:b/>
          <w:bCs/>
          <w:color w:val="1F3864" w:themeColor="accent5" w:themeShade="80"/>
          <w:sz w:val="40"/>
          <w:szCs w:val="40"/>
        </w:rPr>
        <w:t>ΣΥΣΤΑΣΗ ΟΙΚΟΓΕΝΕΙΑΚΩΝ ΤΑΦΩΝ</w:t>
      </w:r>
    </w:p>
    <w:p w:rsidR="00900C07" w:rsidRPr="00900C07" w:rsidRDefault="00900C07" w:rsidP="00900C07">
      <w:pPr>
        <w:pStyle w:val="a3"/>
        <w:spacing w:line="300" w:lineRule="auto"/>
        <w:ind w:left="750"/>
        <w:jc w:val="both"/>
        <w:rPr>
          <w:rFonts w:ascii="Ubuntu" w:hAnsi="Ubuntu" w:cs="Arial"/>
          <w:bCs/>
          <w:sz w:val="24"/>
          <w:szCs w:val="24"/>
        </w:rPr>
      </w:pPr>
    </w:p>
    <w:p w:rsidR="00900C07" w:rsidRPr="00900C07" w:rsidRDefault="00900C07" w:rsidP="00900C07">
      <w:pPr>
        <w:spacing w:line="300" w:lineRule="auto"/>
        <w:jc w:val="both"/>
        <w:rPr>
          <w:rFonts w:ascii="Ubuntu" w:hAnsi="Ubuntu" w:cs="Arial"/>
          <w:b/>
          <w:bCs/>
          <w:color w:val="002060"/>
          <w:sz w:val="24"/>
          <w:szCs w:val="24"/>
        </w:rPr>
      </w:pPr>
      <w:r w:rsidRPr="00900C07">
        <w:rPr>
          <w:rFonts w:ascii="Ubuntu" w:hAnsi="Ubuntu" w:cs="Arial"/>
          <w:b/>
          <w:bCs/>
          <w:color w:val="002060"/>
          <w:sz w:val="24"/>
          <w:szCs w:val="24"/>
        </w:rPr>
        <w:t>ΑΡΘΡΟ 14</w:t>
      </w:r>
    </w:p>
    <w:p w:rsidR="00900C07" w:rsidRPr="00F4039E" w:rsidRDefault="00F4039E" w:rsidP="00F4039E">
      <w:pPr>
        <w:spacing w:line="300" w:lineRule="auto"/>
        <w:rPr>
          <w:rFonts w:ascii="Ubuntu" w:hAnsi="Ubuntu" w:cs="Arial"/>
          <w:bCs/>
          <w:sz w:val="24"/>
          <w:szCs w:val="24"/>
        </w:rPr>
      </w:pPr>
      <w:r w:rsidRPr="00F4039E">
        <w:rPr>
          <w:rFonts w:ascii="Ubuntu" w:hAnsi="Ubuntu" w:cs="Arial"/>
          <w:bCs/>
          <w:sz w:val="24"/>
          <w:szCs w:val="24"/>
        </w:rPr>
        <w:t xml:space="preserve">              </w:t>
      </w:r>
      <w:r>
        <w:rPr>
          <w:rFonts w:ascii="Ubuntu" w:hAnsi="Ubuntu" w:cs="Arial"/>
          <w:bCs/>
          <w:sz w:val="24"/>
          <w:szCs w:val="24"/>
        </w:rPr>
        <w:t xml:space="preserve">1       </w:t>
      </w:r>
      <w:r w:rsidR="00900C07" w:rsidRPr="00900C07">
        <w:rPr>
          <w:rFonts w:ascii="Ubuntu" w:hAnsi="Ubuntu" w:cs="Arial"/>
          <w:bCs/>
          <w:sz w:val="24"/>
          <w:szCs w:val="24"/>
        </w:rPr>
        <w:t>Δύνα</w:t>
      </w:r>
      <w:r w:rsidR="008F4255">
        <w:rPr>
          <w:rFonts w:ascii="Ubuntu" w:hAnsi="Ubuntu" w:cs="Arial"/>
          <w:bCs/>
          <w:sz w:val="24"/>
          <w:szCs w:val="24"/>
        </w:rPr>
        <w:t>ν</w:t>
      </w:r>
      <w:r>
        <w:rPr>
          <w:rFonts w:ascii="Ubuntu" w:hAnsi="Ubuntu" w:cs="Arial"/>
          <w:bCs/>
          <w:sz w:val="24"/>
          <w:szCs w:val="24"/>
        </w:rPr>
        <w:t xml:space="preserve">ται να </w:t>
      </w:r>
      <w:r w:rsidR="00900C07" w:rsidRPr="00900C07">
        <w:rPr>
          <w:rFonts w:ascii="Ubuntu" w:hAnsi="Ubuntu" w:cs="Arial"/>
          <w:bCs/>
          <w:sz w:val="24"/>
          <w:szCs w:val="24"/>
        </w:rPr>
        <w:t xml:space="preserve">παραχωρηθούν </w:t>
      </w:r>
      <w:r w:rsidR="00F61E80">
        <w:rPr>
          <w:rFonts w:ascii="Ubuntu" w:hAnsi="Ubuntu" w:cs="Arial"/>
          <w:bCs/>
          <w:sz w:val="24"/>
          <w:szCs w:val="24"/>
        </w:rPr>
        <w:t xml:space="preserve">χώροι στο Δημοτικό Κοιμητήριο </w:t>
      </w:r>
      <w:r>
        <w:rPr>
          <w:rFonts w:ascii="Ubuntu" w:hAnsi="Ubuntu" w:cs="Arial"/>
          <w:bCs/>
          <w:sz w:val="24"/>
          <w:szCs w:val="24"/>
        </w:rPr>
        <w:t xml:space="preserve">για σύσταση  </w:t>
      </w:r>
      <w:r w:rsidRPr="00F4039E">
        <w:rPr>
          <w:rFonts w:ascii="Ubuntu" w:hAnsi="Ubuntu" w:cs="Arial"/>
          <w:bCs/>
          <w:sz w:val="24"/>
          <w:szCs w:val="24"/>
        </w:rPr>
        <w:t xml:space="preserve">                   </w:t>
      </w:r>
      <w:r>
        <w:rPr>
          <w:rFonts w:ascii="Ubuntu" w:hAnsi="Ubuntu" w:cs="Arial"/>
          <w:bCs/>
          <w:sz w:val="24"/>
          <w:szCs w:val="24"/>
        </w:rPr>
        <w:t xml:space="preserve">             .              </w:t>
      </w:r>
      <w:r w:rsidR="00900C07" w:rsidRPr="00F4039E">
        <w:rPr>
          <w:rFonts w:ascii="Ubuntu" w:hAnsi="Ubuntu" w:cs="Arial"/>
          <w:bCs/>
          <w:sz w:val="24"/>
          <w:szCs w:val="24"/>
        </w:rPr>
        <w:t>οικογενειακών τάφων εφόσον με την παραχώρηση αυτή δεν αφαιρείται</w:t>
      </w:r>
      <w:r w:rsidRPr="00F4039E">
        <w:rPr>
          <w:rFonts w:ascii="Ubuntu" w:hAnsi="Ubuntu" w:cs="Arial"/>
          <w:bCs/>
          <w:sz w:val="24"/>
          <w:szCs w:val="24"/>
        </w:rPr>
        <w:t xml:space="preserve">               </w:t>
      </w:r>
      <w:r w:rsidR="00900C07" w:rsidRPr="00F4039E">
        <w:rPr>
          <w:rFonts w:ascii="Ubuntu" w:hAnsi="Ubuntu" w:cs="Arial"/>
          <w:bCs/>
          <w:sz w:val="24"/>
          <w:szCs w:val="24"/>
        </w:rPr>
        <w:t xml:space="preserve"> </w:t>
      </w:r>
      <w:r w:rsidRPr="00F4039E">
        <w:rPr>
          <w:rFonts w:ascii="Ubuntu" w:hAnsi="Ubuntu" w:cs="Arial"/>
          <w:bCs/>
          <w:sz w:val="24"/>
          <w:szCs w:val="24"/>
        </w:rPr>
        <w:t xml:space="preserve">.             </w:t>
      </w:r>
      <w:r w:rsidR="00900C07" w:rsidRPr="00F4039E">
        <w:rPr>
          <w:rFonts w:ascii="Ubuntu" w:hAnsi="Ubuntu" w:cs="Arial"/>
          <w:bCs/>
          <w:sz w:val="24"/>
          <w:szCs w:val="24"/>
        </w:rPr>
        <w:t xml:space="preserve">ο </w:t>
      </w:r>
      <w:r>
        <w:rPr>
          <w:rFonts w:ascii="Ubuntu" w:hAnsi="Ubuntu" w:cs="Arial"/>
          <w:bCs/>
          <w:sz w:val="24"/>
          <w:szCs w:val="24"/>
        </w:rPr>
        <w:t xml:space="preserve">  </w:t>
      </w:r>
      <w:r w:rsidR="00900C07" w:rsidRPr="00F4039E">
        <w:rPr>
          <w:rFonts w:ascii="Ubuntu" w:hAnsi="Ubuntu" w:cs="Arial"/>
          <w:bCs/>
          <w:sz w:val="24"/>
          <w:szCs w:val="24"/>
        </w:rPr>
        <w:t xml:space="preserve">αναγκαίος </w:t>
      </w:r>
      <w:r w:rsidRPr="00F4039E">
        <w:rPr>
          <w:rFonts w:ascii="Ubuntu" w:hAnsi="Ubuntu" w:cs="Arial"/>
          <w:bCs/>
          <w:sz w:val="24"/>
          <w:szCs w:val="24"/>
        </w:rPr>
        <w:t xml:space="preserve">  </w:t>
      </w:r>
      <w:r w:rsidR="00900C07" w:rsidRPr="00F4039E">
        <w:rPr>
          <w:rFonts w:ascii="Ubuntu" w:hAnsi="Ubuntu" w:cs="Arial"/>
          <w:bCs/>
          <w:sz w:val="24"/>
          <w:szCs w:val="24"/>
        </w:rPr>
        <w:t>χώρος για την ταφή των νεκρών.</w:t>
      </w:r>
    </w:p>
    <w:p w:rsidR="00900C07" w:rsidRPr="00900C07" w:rsidRDefault="00900C07" w:rsidP="00900C07">
      <w:pPr>
        <w:pStyle w:val="a3"/>
        <w:spacing w:line="300" w:lineRule="auto"/>
        <w:ind w:left="750"/>
        <w:jc w:val="both"/>
        <w:rPr>
          <w:rFonts w:ascii="Ubuntu" w:hAnsi="Ubuntu" w:cs="Arial"/>
          <w:bCs/>
          <w:sz w:val="24"/>
          <w:szCs w:val="24"/>
        </w:rPr>
      </w:pPr>
      <w:r w:rsidRPr="00900C07">
        <w:rPr>
          <w:rFonts w:ascii="Ubuntu" w:hAnsi="Ubuntu" w:cs="Arial"/>
          <w:bCs/>
          <w:sz w:val="24"/>
          <w:szCs w:val="24"/>
        </w:rPr>
        <w:t>Η αγορά των χώρων στο Δημοτικό Κοιμητήριο καθορίζεται κατά ζώνες ως εξής:</w:t>
      </w:r>
    </w:p>
    <w:p w:rsidR="00900C07" w:rsidRPr="00900C07" w:rsidRDefault="00900C07" w:rsidP="00900C07">
      <w:pPr>
        <w:pStyle w:val="a3"/>
        <w:spacing w:line="300" w:lineRule="auto"/>
        <w:ind w:left="750"/>
        <w:jc w:val="both"/>
        <w:rPr>
          <w:rFonts w:ascii="Ubuntu" w:hAnsi="Ubuntu" w:cs="Arial"/>
          <w:bCs/>
          <w:sz w:val="24"/>
          <w:szCs w:val="24"/>
        </w:rPr>
      </w:pPr>
      <w:r w:rsidRPr="00900C07">
        <w:rPr>
          <w:rFonts w:ascii="Ubuntu" w:hAnsi="Ubuntu" w:cs="Arial"/>
          <w:bCs/>
          <w:sz w:val="24"/>
          <w:szCs w:val="24"/>
        </w:rPr>
        <w:t>Α) Ζώνη Α, Β, Γ, Δ, Ε, Ζ, Σ, Τ, Υ, Φ, Χ, Ψ.       4000,00 ευρώ.</w:t>
      </w:r>
    </w:p>
    <w:p w:rsidR="00900C07" w:rsidRPr="00900C07" w:rsidRDefault="00900C07" w:rsidP="00900C07">
      <w:pPr>
        <w:pStyle w:val="a3"/>
        <w:spacing w:line="300" w:lineRule="auto"/>
        <w:ind w:left="750"/>
        <w:jc w:val="both"/>
        <w:rPr>
          <w:rFonts w:ascii="Ubuntu" w:hAnsi="Ubuntu" w:cs="Arial"/>
          <w:bCs/>
          <w:sz w:val="24"/>
          <w:szCs w:val="24"/>
        </w:rPr>
      </w:pPr>
      <w:r w:rsidRPr="00900C07">
        <w:rPr>
          <w:rFonts w:ascii="Ubuntu" w:hAnsi="Ubuntu" w:cs="Arial"/>
          <w:bCs/>
          <w:sz w:val="24"/>
          <w:szCs w:val="24"/>
        </w:rPr>
        <w:t xml:space="preserve">Β) Ζώνη Η, Θ, Ι, Ο, Π, Ρ.                               </w:t>
      </w:r>
      <w:r w:rsidR="00394684" w:rsidRPr="00394684">
        <w:rPr>
          <w:rFonts w:ascii="Ubuntu" w:hAnsi="Ubuntu" w:cs="Arial"/>
          <w:bCs/>
          <w:sz w:val="24"/>
          <w:szCs w:val="24"/>
        </w:rPr>
        <w:t xml:space="preserve">  </w:t>
      </w:r>
      <w:r w:rsidRPr="00900C07">
        <w:rPr>
          <w:rFonts w:ascii="Ubuntu" w:hAnsi="Ubuntu" w:cs="Arial"/>
          <w:bCs/>
          <w:sz w:val="24"/>
          <w:szCs w:val="24"/>
        </w:rPr>
        <w:t xml:space="preserve">   6000,00 ευρώ.</w:t>
      </w:r>
    </w:p>
    <w:p w:rsidR="00900C07" w:rsidRPr="00900C07" w:rsidRDefault="00900C07" w:rsidP="00900C07">
      <w:pPr>
        <w:pStyle w:val="a3"/>
        <w:spacing w:line="300" w:lineRule="auto"/>
        <w:ind w:left="750"/>
        <w:jc w:val="both"/>
        <w:rPr>
          <w:rFonts w:ascii="Ubuntu" w:hAnsi="Ubuntu" w:cs="Arial"/>
          <w:bCs/>
          <w:sz w:val="24"/>
          <w:szCs w:val="24"/>
        </w:rPr>
      </w:pPr>
      <w:r w:rsidRPr="00900C07">
        <w:rPr>
          <w:rFonts w:ascii="Ubuntu" w:hAnsi="Ubuntu" w:cs="Arial"/>
          <w:bCs/>
          <w:sz w:val="24"/>
          <w:szCs w:val="24"/>
        </w:rPr>
        <w:t xml:space="preserve">Γ) Ζώνη Κ, Λ, Μ, Ν, Ξ.                                  </w:t>
      </w:r>
      <w:r w:rsidR="00394684" w:rsidRPr="00394684">
        <w:rPr>
          <w:rFonts w:ascii="Ubuntu" w:hAnsi="Ubuntu" w:cs="Arial"/>
          <w:bCs/>
          <w:sz w:val="24"/>
          <w:szCs w:val="24"/>
        </w:rPr>
        <w:t xml:space="preserve">  </w:t>
      </w:r>
      <w:r w:rsidRPr="00900C07">
        <w:rPr>
          <w:rFonts w:ascii="Ubuntu" w:hAnsi="Ubuntu" w:cs="Arial"/>
          <w:bCs/>
          <w:sz w:val="24"/>
          <w:szCs w:val="24"/>
        </w:rPr>
        <w:t xml:space="preserve">  10000,00 ευρώ.</w:t>
      </w:r>
    </w:p>
    <w:p w:rsidR="00900C07" w:rsidRPr="00900C07" w:rsidRDefault="00900C07" w:rsidP="00900C07">
      <w:pPr>
        <w:pStyle w:val="a3"/>
        <w:spacing w:line="300" w:lineRule="auto"/>
        <w:ind w:left="750"/>
        <w:jc w:val="both"/>
        <w:rPr>
          <w:rFonts w:ascii="Ubuntu" w:hAnsi="Ubuntu" w:cs="Arial"/>
          <w:bCs/>
          <w:sz w:val="24"/>
          <w:szCs w:val="24"/>
        </w:rPr>
      </w:pPr>
    </w:p>
    <w:p w:rsidR="00900C07" w:rsidRPr="00900C07" w:rsidRDefault="00900C07" w:rsidP="00900C07">
      <w:pPr>
        <w:pStyle w:val="a3"/>
        <w:spacing w:line="300" w:lineRule="auto"/>
        <w:ind w:left="750"/>
        <w:jc w:val="both"/>
        <w:rPr>
          <w:rFonts w:ascii="Ubuntu" w:hAnsi="Ubuntu" w:cs="Arial"/>
          <w:bCs/>
          <w:sz w:val="24"/>
          <w:szCs w:val="24"/>
        </w:rPr>
      </w:pPr>
      <w:r w:rsidRPr="00900C07">
        <w:rPr>
          <w:rFonts w:ascii="Ubuntu" w:hAnsi="Ubuntu" w:cs="Arial"/>
          <w:bCs/>
          <w:sz w:val="24"/>
          <w:szCs w:val="24"/>
        </w:rPr>
        <w:t>2</w:t>
      </w:r>
      <w:r w:rsidRPr="00900C07">
        <w:rPr>
          <w:rFonts w:ascii="Ubuntu" w:hAnsi="Ubuntu" w:cs="Arial"/>
          <w:bCs/>
          <w:sz w:val="24"/>
          <w:szCs w:val="24"/>
        </w:rPr>
        <w:tab/>
        <w:t>Η σύσταση των παραπάνω οικογενειακών τάφων γίνεται στο όνομα εκείνου που κάνει την αίτηση. Απαγορεύεται η παραχώρηση ταυτόχρονα σε δύο ή περισσότερα πρόσωπα.</w:t>
      </w:r>
    </w:p>
    <w:p w:rsidR="00900C07" w:rsidRPr="00900C07" w:rsidRDefault="00900C07" w:rsidP="00900C07">
      <w:pPr>
        <w:pStyle w:val="a3"/>
        <w:spacing w:line="300" w:lineRule="auto"/>
        <w:ind w:left="750"/>
        <w:jc w:val="both"/>
        <w:rPr>
          <w:rFonts w:ascii="Ubuntu" w:hAnsi="Ubuntu" w:cs="Arial"/>
          <w:bCs/>
          <w:sz w:val="24"/>
          <w:szCs w:val="24"/>
        </w:rPr>
      </w:pPr>
      <w:r w:rsidRPr="00900C07">
        <w:rPr>
          <w:rFonts w:ascii="Ubuntu" w:hAnsi="Ubuntu" w:cs="Arial"/>
          <w:bCs/>
          <w:sz w:val="24"/>
          <w:szCs w:val="24"/>
        </w:rPr>
        <w:t>3</w:t>
      </w:r>
      <w:r w:rsidRPr="00900C07">
        <w:rPr>
          <w:rFonts w:ascii="Ubuntu" w:hAnsi="Ubuntu" w:cs="Arial"/>
          <w:bCs/>
          <w:sz w:val="24"/>
          <w:szCs w:val="24"/>
        </w:rPr>
        <w:tab/>
        <w:t>Η σύσταση οικογενειακών τάφων ενεργείται από τον Δήμαρχο με την έκδοση σχετικής απόφασης κατόπιν εισηγήσεως της αρμόδιας υπηρεσίας των Δημοτικών Κοιμητηρίων.</w:t>
      </w:r>
    </w:p>
    <w:p w:rsidR="00900C07" w:rsidRPr="00900C07" w:rsidRDefault="00900C07" w:rsidP="00900C07">
      <w:pPr>
        <w:pStyle w:val="a3"/>
        <w:spacing w:line="300" w:lineRule="auto"/>
        <w:ind w:left="750"/>
        <w:jc w:val="both"/>
        <w:rPr>
          <w:rFonts w:ascii="Ubuntu" w:hAnsi="Ubuntu" w:cs="Arial"/>
          <w:bCs/>
          <w:sz w:val="24"/>
          <w:szCs w:val="24"/>
        </w:rPr>
      </w:pPr>
      <w:r w:rsidRPr="00900C07">
        <w:rPr>
          <w:rFonts w:ascii="Ubuntu" w:hAnsi="Ubuntu" w:cs="Arial"/>
          <w:bCs/>
          <w:sz w:val="24"/>
          <w:szCs w:val="24"/>
        </w:rPr>
        <w:t>4</w:t>
      </w:r>
      <w:r w:rsidRPr="00900C07">
        <w:rPr>
          <w:rFonts w:ascii="Ubuntu" w:hAnsi="Ubuntu" w:cs="Arial"/>
          <w:bCs/>
          <w:sz w:val="24"/>
          <w:szCs w:val="24"/>
        </w:rPr>
        <w:tab/>
        <w:t>Απαγορεύ</w:t>
      </w:r>
      <w:r w:rsidR="008F4255">
        <w:rPr>
          <w:rFonts w:ascii="Ubuntu" w:hAnsi="Ubuntu" w:cs="Arial"/>
          <w:bCs/>
          <w:sz w:val="24"/>
          <w:szCs w:val="24"/>
        </w:rPr>
        <w:t>εται</w:t>
      </w:r>
      <w:r w:rsidRPr="00900C07">
        <w:rPr>
          <w:rFonts w:ascii="Ubuntu" w:hAnsi="Ubuntu" w:cs="Arial"/>
          <w:bCs/>
          <w:sz w:val="24"/>
          <w:szCs w:val="24"/>
        </w:rPr>
        <w:t xml:space="preserve"> να παραχωρηθεί στο ίδιο πρόσωπο πάνω από ένας τάφος.    </w:t>
      </w:r>
    </w:p>
    <w:p w:rsidR="00900C07" w:rsidRPr="00900C07" w:rsidRDefault="00900C07" w:rsidP="00900C07">
      <w:pPr>
        <w:pStyle w:val="a3"/>
        <w:spacing w:line="300" w:lineRule="auto"/>
        <w:ind w:left="750"/>
        <w:jc w:val="both"/>
        <w:rPr>
          <w:rFonts w:ascii="Ubuntu" w:hAnsi="Ubuntu" w:cs="Arial"/>
          <w:bCs/>
          <w:sz w:val="24"/>
          <w:szCs w:val="24"/>
        </w:rPr>
      </w:pPr>
    </w:p>
    <w:p w:rsidR="00900C07" w:rsidRDefault="00900C07" w:rsidP="00900C07">
      <w:pPr>
        <w:pStyle w:val="a3"/>
        <w:spacing w:line="300" w:lineRule="auto"/>
        <w:ind w:left="750"/>
        <w:contextualSpacing w:val="0"/>
        <w:jc w:val="both"/>
        <w:rPr>
          <w:rFonts w:ascii="Ubuntu" w:hAnsi="Ubuntu" w:cs="Arial"/>
          <w:bCs/>
          <w:sz w:val="24"/>
          <w:szCs w:val="24"/>
        </w:rPr>
      </w:pPr>
    </w:p>
    <w:p w:rsidR="00900C07" w:rsidRDefault="00900C07" w:rsidP="00900C07">
      <w:pPr>
        <w:pStyle w:val="a3"/>
        <w:spacing w:line="300" w:lineRule="auto"/>
        <w:ind w:left="750"/>
        <w:contextualSpacing w:val="0"/>
        <w:jc w:val="both"/>
        <w:rPr>
          <w:rFonts w:ascii="Ubuntu" w:hAnsi="Ubuntu" w:cs="Arial"/>
          <w:bCs/>
          <w:sz w:val="24"/>
          <w:szCs w:val="24"/>
        </w:rPr>
      </w:pPr>
    </w:p>
    <w:p w:rsidR="00900C07" w:rsidRPr="003E660A" w:rsidRDefault="00900C07" w:rsidP="00900C07">
      <w:pPr>
        <w:pStyle w:val="a3"/>
        <w:spacing w:line="300" w:lineRule="auto"/>
        <w:ind w:left="750"/>
        <w:contextualSpacing w:val="0"/>
        <w:jc w:val="both"/>
        <w:rPr>
          <w:rFonts w:ascii="Ubuntu" w:hAnsi="Ubuntu" w:cs="Arial"/>
          <w:bCs/>
          <w:sz w:val="24"/>
          <w:szCs w:val="24"/>
        </w:rPr>
      </w:pPr>
    </w:p>
    <w:p w:rsidR="00E177B8" w:rsidRDefault="009B50D5" w:rsidP="00B43210">
      <w:pPr>
        <w:pStyle w:val="a4"/>
        <w:jc w:val="both"/>
      </w:pPr>
      <w:bookmarkStart w:id="13" w:name="_Toc168830816"/>
      <w:r>
        <w:t>ΑΡΘΡΟ 1</w:t>
      </w:r>
      <w:r w:rsidR="00900C07">
        <w:t>5</w:t>
      </w:r>
      <w:bookmarkEnd w:id="13"/>
    </w:p>
    <w:p w:rsidR="006D0BF2" w:rsidRDefault="009B50D5" w:rsidP="00B43210">
      <w:pPr>
        <w:pStyle w:val="a3"/>
        <w:numPr>
          <w:ilvl w:val="0"/>
          <w:numId w:val="9"/>
        </w:numPr>
        <w:spacing w:line="300" w:lineRule="auto"/>
        <w:jc w:val="both"/>
        <w:rPr>
          <w:rFonts w:ascii="Ubuntu" w:hAnsi="Ubuntu" w:cs="Arial"/>
          <w:bCs/>
          <w:sz w:val="24"/>
          <w:szCs w:val="24"/>
        </w:rPr>
      </w:pPr>
      <w:r w:rsidRPr="00404B9D">
        <w:rPr>
          <w:rFonts w:ascii="Ubuntu" w:hAnsi="Ubuntu" w:cs="Arial"/>
          <w:bCs/>
          <w:sz w:val="24"/>
          <w:szCs w:val="24"/>
        </w:rPr>
        <w:t xml:space="preserve">Χώροι που παραχωρούνται στο Δημοτικό Κοιμητήριο για τη σύσταση οικογενειακών τάφων, κατόπιν καταβολής του ανάλογου χρηματικού ποσού σαν αντάλλαγμα, δεν αποτελούν περιουσιακά στοιχεία αυτών προς τους οποίους </w:t>
      </w:r>
      <w:r w:rsidRPr="00404B9D">
        <w:rPr>
          <w:rFonts w:ascii="Ubuntu" w:hAnsi="Ubuntu" w:cs="Arial"/>
          <w:bCs/>
          <w:sz w:val="24"/>
          <w:szCs w:val="24"/>
        </w:rPr>
        <w:lastRenderedPageBreak/>
        <w:t>γίνεται η παραχώρηση, ούτε μπορούν να μεταβιβαστούν σε τρίτους δια</w:t>
      </w:r>
      <w:r w:rsidR="00BF3689" w:rsidRPr="00404B9D">
        <w:rPr>
          <w:rFonts w:ascii="Ubuntu" w:hAnsi="Ubuntu" w:cs="Arial"/>
          <w:bCs/>
          <w:sz w:val="24"/>
          <w:szCs w:val="24"/>
        </w:rPr>
        <w:t xml:space="preserve"> πράξεως εν ζωή ή αιτία θανάτου.</w:t>
      </w:r>
    </w:p>
    <w:p w:rsidR="00BF3689" w:rsidRPr="006D0BF2" w:rsidRDefault="00BF3689" w:rsidP="00B43210">
      <w:pPr>
        <w:pStyle w:val="a3"/>
        <w:numPr>
          <w:ilvl w:val="0"/>
          <w:numId w:val="9"/>
        </w:numPr>
        <w:spacing w:line="300" w:lineRule="auto"/>
        <w:jc w:val="both"/>
        <w:rPr>
          <w:rFonts w:ascii="Ubuntu" w:hAnsi="Ubuntu" w:cs="Arial"/>
          <w:bCs/>
          <w:sz w:val="24"/>
          <w:szCs w:val="24"/>
        </w:rPr>
      </w:pPr>
      <w:r w:rsidRPr="006D0BF2">
        <w:rPr>
          <w:rFonts w:ascii="Ubuntu" w:hAnsi="Ubuntu" w:cs="Arial"/>
          <w:bCs/>
          <w:sz w:val="24"/>
          <w:szCs w:val="24"/>
        </w:rPr>
        <w:t>Με τη σύσταση οικογενειακών τάφων δικαιώματα ταφής σ’ αυτούς έχουν:</w:t>
      </w:r>
    </w:p>
    <w:p w:rsidR="00BF3689" w:rsidRPr="00404B9D" w:rsidRDefault="00BF3689" w:rsidP="00B43210">
      <w:pPr>
        <w:pStyle w:val="a3"/>
        <w:numPr>
          <w:ilvl w:val="1"/>
          <w:numId w:val="9"/>
        </w:numPr>
        <w:spacing w:line="300" w:lineRule="auto"/>
        <w:jc w:val="both"/>
        <w:rPr>
          <w:rFonts w:ascii="Ubuntu" w:hAnsi="Ubuntu" w:cs="Arial"/>
          <w:bCs/>
          <w:sz w:val="24"/>
          <w:szCs w:val="24"/>
        </w:rPr>
      </w:pPr>
      <w:r w:rsidRPr="00404B9D">
        <w:rPr>
          <w:rFonts w:ascii="Ubuntu" w:hAnsi="Ubuntu" w:cs="Arial"/>
          <w:bCs/>
          <w:sz w:val="24"/>
          <w:szCs w:val="24"/>
        </w:rPr>
        <w:t>Εκείνος προς τον οποίο έγινε η παραχώρηση</w:t>
      </w:r>
    </w:p>
    <w:p w:rsidR="00BF3689" w:rsidRPr="00404B9D" w:rsidRDefault="00BF3689" w:rsidP="00B43210">
      <w:pPr>
        <w:pStyle w:val="a3"/>
        <w:numPr>
          <w:ilvl w:val="1"/>
          <w:numId w:val="9"/>
        </w:numPr>
        <w:spacing w:line="300" w:lineRule="auto"/>
        <w:jc w:val="both"/>
        <w:rPr>
          <w:rFonts w:ascii="Ubuntu" w:hAnsi="Ubuntu" w:cs="Arial"/>
          <w:bCs/>
          <w:sz w:val="24"/>
          <w:szCs w:val="24"/>
        </w:rPr>
      </w:pPr>
      <w:r w:rsidRPr="00404B9D">
        <w:rPr>
          <w:rFonts w:ascii="Ubuntu" w:hAnsi="Ubuntu" w:cs="Arial"/>
          <w:bCs/>
          <w:sz w:val="24"/>
          <w:szCs w:val="24"/>
        </w:rPr>
        <w:t>Ο ή Η σύζυγός του</w:t>
      </w:r>
    </w:p>
    <w:p w:rsidR="00BF3689" w:rsidRPr="00404B9D" w:rsidRDefault="00BF3689" w:rsidP="00B43210">
      <w:pPr>
        <w:pStyle w:val="a3"/>
        <w:numPr>
          <w:ilvl w:val="1"/>
          <w:numId w:val="9"/>
        </w:numPr>
        <w:spacing w:line="300" w:lineRule="auto"/>
        <w:jc w:val="both"/>
        <w:rPr>
          <w:rFonts w:ascii="Ubuntu" w:hAnsi="Ubuntu" w:cs="Arial"/>
          <w:bCs/>
          <w:sz w:val="24"/>
          <w:szCs w:val="24"/>
        </w:rPr>
      </w:pPr>
      <w:r w:rsidRPr="00404B9D">
        <w:rPr>
          <w:rFonts w:ascii="Ubuntu" w:hAnsi="Ubuntu" w:cs="Arial"/>
          <w:bCs/>
          <w:sz w:val="24"/>
          <w:szCs w:val="24"/>
        </w:rPr>
        <w:t>Οι κατ’ ευθείας γραμμή</w:t>
      </w:r>
      <w:r w:rsidR="008F4255">
        <w:rPr>
          <w:rFonts w:ascii="Ubuntu" w:hAnsi="Ubuntu" w:cs="Arial"/>
          <w:bCs/>
          <w:sz w:val="24"/>
          <w:szCs w:val="24"/>
        </w:rPr>
        <w:t>ς</w:t>
      </w:r>
      <w:r w:rsidRPr="00404B9D">
        <w:rPr>
          <w:rFonts w:ascii="Ubuntu" w:hAnsi="Ubuntu" w:cs="Arial"/>
          <w:bCs/>
          <w:sz w:val="24"/>
          <w:szCs w:val="24"/>
        </w:rPr>
        <w:t xml:space="preserve"> ανιόντες ή </w:t>
      </w:r>
      <w:proofErr w:type="spellStart"/>
      <w:r w:rsidRPr="00404B9D">
        <w:rPr>
          <w:rFonts w:ascii="Ubuntu" w:hAnsi="Ubuntu" w:cs="Arial"/>
          <w:bCs/>
          <w:sz w:val="24"/>
          <w:szCs w:val="24"/>
        </w:rPr>
        <w:t>κατιόντες</w:t>
      </w:r>
      <w:proofErr w:type="spellEnd"/>
      <w:r w:rsidRPr="00404B9D">
        <w:rPr>
          <w:rFonts w:ascii="Ubuntu" w:hAnsi="Ubuntu" w:cs="Arial"/>
          <w:bCs/>
          <w:sz w:val="24"/>
          <w:szCs w:val="24"/>
        </w:rPr>
        <w:t xml:space="preserve"> αυτού.</w:t>
      </w:r>
    </w:p>
    <w:p w:rsidR="00BF3689" w:rsidRPr="00404B9D" w:rsidRDefault="00BF3689" w:rsidP="00B43210">
      <w:pPr>
        <w:pStyle w:val="a3"/>
        <w:numPr>
          <w:ilvl w:val="1"/>
          <w:numId w:val="9"/>
        </w:numPr>
        <w:spacing w:line="300" w:lineRule="auto"/>
        <w:jc w:val="both"/>
        <w:rPr>
          <w:rFonts w:ascii="Ubuntu" w:hAnsi="Ubuntu" w:cs="Arial"/>
          <w:bCs/>
          <w:sz w:val="24"/>
          <w:szCs w:val="24"/>
        </w:rPr>
      </w:pPr>
      <w:r w:rsidRPr="00404B9D">
        <w:rPr>
          <w:rFonts w:ascii="Ubuntu" w:hAnsi="Ubuntu" w:cs="Arial"/>
          <w:bCs/>
          <w:sz w:val="24"/>
          <w:szCs w:val="24"/>
        </w:rPr>
        <w:t xml:space="preserve">Τα νόμιμα, θετά, </w:t>
      </w:r>
      <w:r w:rsidR="00133145" w:rsidRPr="00404B9D">
        <w:rPr>
          <w:rFonts w:ascii="Ubuntu" w:hAnsi="Ubuntu" w:cs="Arial"/>
          <w:bCs/>
          <w:sz w:val="24"/>
          <w:szCs w:val="24"/>
        </w:rPr>
        <w:t>νομιμοποιημένα</w:t>
      </w:r>
      <w:r w:rsidRPr="00404B9D">
        <w:rPr>
          <w:rFonts w:ascii="Ubuntu" w:hAnsi="Ubuntu" w:cs="Arial"/>
          <w:bCs/>
          <w:sz w:val="24"/>
          <w:szCs w:val="24"/>
        </w:rPr>
        <w:t xml:space="preserve">, αναγνωρισθέντα δικαστικά ή εξώδικα και υιοθετημένα τέκνα του και οι </w:t>
      </w:r>
      <w:proofErr w:type="spellStart"/>
      <w:r w:rsidRPr="00404B9D">
        <w:rPr>
          <w:rFonts w:ascii="Ubuntu" w:hAnsi="Ubuntu" w:cs="Arial"/>
          <w:bCs/>
          <w:sz w:val="24"/>
          <w:szCs w:val="24"/>
        </w:rPr>
        <w:t>κατιόντες</w:t>
      </w:r>
      <w:proofErr w:type="spellEnd"/>
      <w:r w:rsidRPr="00404B9D">
        <w:rPr>
          <w:rFonts w:ascii="Ubuntu" w:hAnsi="Ubuntu" w:cs="Arial"/>
          <w:bCs/>
          <w:sz w:val="24"/>
          <w:szCs w:val="24"/>
        </w:rPr>
        <w:t xml:space="preserve"> των τέκνων.</w:t>
      </w:r>
    </w:p>
    <w:p w:rsidR="00BF3689" w:rsidRPr="00404B9D" w:rsidRDefault="00BF3689" w:rsidP="00B43210">
      <w:pPr>
        <w:pStyle w:val="a3"/>
        <w:numPr>
          <w:ilvl w:val="1"/>
          <w:numId w:val="9"/>
        </w:numPr>
        <w:spacing w:line="300" w:lineRule="auto"/>
        <w:jc w:val="both"/>
        <w:rPr>
          <w:rFonts w:ascii="Ubuntu" w:hAnsi="Ubuntu" w:cs="Arial"/>
          <w:bCs/>
          <w:sz w:val="24"/>
          <w:szCs w:val="24"/>
        </w:rPr>
      </w:pPr>
      <w:r w:rsidRPr="00404B9D">
        <w:rPr>
          <w:rFonts w:ascii="Ubuntu" w:hAnsi="Ubuntu" w:cs="Arial"/>
          <w:bCs/>
          <w:sz w:val="24"/>
          <w:szCs w:val="24"/>
        </w:rPr>
        <w:t>Ο πατέρας και η μητέρα του και ο πατέρα ή μητέρα της συζύγου του ή του συζύγου της (πεθερός – πεθερά).</w:t>
      </w:r>
    </w:p>
    <w:p w:rsidR="00BF3689" w:rsidRPr="00404B9D" w:rsidRDefault="00BF3689" w:rsidP="00B43210">
      <w:pPr>
        <w:pStyle w:val="a3"/>
        <w:numPr>
          <w:ilvl w:val="0"/>
          <w:numId w:val="9"/>
        </w:numPr>
        <w:spacing w:line="300" w:lineRule="auto"/>
        <w:jc w:val="both"/>
        <w:rPr>
          <w:rFonts w:ascii="Ubuntu" w:hAnsi="Ubuntu" w:cs="Arial"/>
          <w:bCs/>
          <w:sz w:val="24"/>
          <w:szCs w:val="24"/>
        </w:rPr>
      </w:pPr>
      <w:r w:rsidRPr="00404B9D">
        <w:rPr>
          <w:rFonts w:ascii="Ubuntu" w:hAnsi="Ubuntu" w:cs="Arial"/>
          <w:bCs/>
          <w:sz w:val="24"/>
          <w:szCs w:val="24"/>
        </w:rPr>
        <w:t>Με την παραπάνω παραχώρηση κανένα δικαίωμα κυριότητας δεν ιδρύεται ή δύναται να αποκτηθεί με οποιονδήποτε τρόπο υπέρ εκείνου προς τον οποίο έγινε η παραχώρηση αλλά απλό δικαίωμα χρήσεως και μάλιστα μόνο για ταφή των συγγενών όπως αναφέρεται παραπάνω (άρθρο 966 &amp; 970 Αστικού Κώδικα). Η έγγραφ</w:t>
      </w:r>
      <w:r w:rsidR="00A6327D" w:rsidRPr="00404B9D">
        <w:rPr>
          <w:rFonts w:ascii="Ubuntu" w:hAnsi="Ubuntu" w:cs="Arial"/>
          <w:bCs/>
          <w:sz w:val="24"/>
          <w:szCs w:val="24"/>
        </w:rPr>
        <w:t>η</w:t>
      </w:r>
      <w:r w:rsidRPr="00404B9D">
        <w:rPr>
          <w:rFonts w:ascii="Ubuntu" w:hAnsi="Ubuntu" w:cs="Arial"/>
          <w:bCs/>
          <w:sz w:val="24"/>
          <w:szCs w:val="24"/>
        </w:rPr>
        <w:t xml:space="preserve"> συγ</w:t>
      </w:r>
      <w:r w:rsidR="00A6327D" w:rsidRPr="00404B9D">
        <w:rPr>
          <w:rFonts w:ascii="Ubuntu" w:hAnsi="Ubuntu" w:cs="Arial"/>
          <w:bCs/>
          <w:sz w:val="24"/>
          <w:szCs w:val="24"/>
        </w:rPr>
        <w:t xml:space="preserve">κατάθεση του δικαιούχου του τάφου και όταν αυτός δεν υπάρχει του ή της συζύγου και των </w:t>
      </w:r>
      <w:proofErr w:type="spellStart"/>
      <w:r w:rsidR="00A6327D" w:rsidRPr="00404B9D">
        <w:rPr>
          <w:rFonts w:ascii="Ubuntu" w:hAnsi="Ubuntu" w:cs="Arial"/>
          <w:bCs/>
          <w:sz w:val="24"/>
          <w:szCs w:val="24"/>
        </w:rPr>
        <w:t>κατιόντων</w:t>
      </w:r>
      <w:proofErr w:type="spellEnd"/>
      <w:r w:rsidR="001A1BB4">
        <w:rPr>
          <w:rFonts w:ascii="Ubuntu" w:hAnsi="Ubuntu" w:cs="Arial"/>
          <w:bCs/>
          <w:sz w:val="24"/>
          <w:szCs w:val="24"/>
        </w:rPr>
        <w:t xml:space="preserve">  </w:t>
      </w:r>
      <w:r w:rsidR="00B17210" w:rsidRPr="00404B9D">
        <w:rPr>
          <w:rFonts w:ascii="Ubuntu" w:hAnsi="Ubuntu" w:cs="Arial"/>
          <w:bCs/>
          <w:sz w:val="24"/>
          <w:szCs w:val="24"/>
        </w:rPr>
        <w:t>αυτού</w:t>
      </w:r>
      <w:r w:rsidR="001A1BB4">
        <w:rPr>
          <w:rFonts w:ascii="Ubuntu" w:hAnsi="Ubuntu" w:cs="Arial"/>
          <w:bCs/>
          <w:sz w:val="24"/>
          <w:szCs w:val="24"/>
        </w:rPr>
        <w:t xml:space="preserve"> </w:t>
      </w:r>
      <w:r w:rsidR="00B17210" w:rsidRPr="00404B9D">
        <w:rPr>
          <w:rFonts w:ascii="Ubuntu" w:hAnsi="Ubuntu" w:cs="Arial"/>
          <w:bCs/>
          <w:sz w:val="24"/>
          <w:szCs w:val="24"/>
        </w:rPr>
        <w:t xml:space="preserve"> γίνεται ενώπιον συμβολαιογράφου.</w:t>
      </w:r>
    </w:p>
    <w:p w:rsidR="00B17210" w:rsidRPr="00404B9D" w:rsidRDefault="00B17210" w:rsidP="00B43210">
      <w:pPr>
        <w:pStyle w:val="a3"/>
        <w:numPr>
          <w:ilvl w:val="0"/>
          <w:numId w:val="9"/>
        </w:numPr>
        <w:spacing w:line="300" w:lineRule="auto"/>
        <w:jc w:val="both"/>
        <w:rPr>
          <w:rFonts w:ascii="Ubuntu" w:hAnsi="Ubuntu" w:cs="Arial"/>
          <w:bCs/>
          <w:sz w:val="24"/>
          <w:szCs w:val="24"/>
        </w:rPr>
      </w:pPr>
      <w:r w:rsidRPr="00404B9D">
        <w:rPr>
          <w:rFonts w:ascii="Ubuntu" w:hAnsi="Ubuntu" w:cs="Arial"/>
          <w:bCs/>
          <w:sz w:val="24"/>
          <w:szCs w:val="24"/>
        </w:rPr>
        <w:t>Οι παραχωρούμενοι τάφοι δύνα</w:t>
      </w:r>
      <w:r w:rsidR="008F4255">
        <w:rPr>
          <w:rFonts w:ascii="Ubuntu" w:hAnsi="Ubuntu" w:cs="Arial"/>
          <w:bCs/>
          <w:sz w:val="24"/>
          <w:szCs w:val="24"/>
        </w:rPr>
        <w:t>ν</w:t>
      </w:r>
      <w:r w:rsidRPr="00404B9D">
        <w:rPr>
          <w:rFonts w:ascii="Ubuntu" w:hAnsi="Ubuntu" w:cs="Arial"/>
          <w:bCs/>
          <w:sz w:val="24"/>
          <w:szCs w:val="24"/>
        </w:rPr>
        <w:t>ται να</w:t>
      </w:r>
      <w:r w:rsidR="00F61E80">
        <w:rPr>
          <w:rFonts w:ascii="Ubuntu" w:hAnsi="Ubuntu" w:cs="Arial"/>
          <w:bCs/>
          <w:sz w:val="24"/>
          <w:szCs w:val="24"/>
        </w:rPr>
        <w:t xml:space="preserve"> χρησιμοποιούνται ως τάφοι τρι</w:t>
      </w:r>
      <w:r w:rsidRPr="00404B9D">
        <w:rPr>
          <w:rFonts w:ascii="Ubuntu" w:hAnsi="Ubuntu" w:cs="Arial"/>
          <w:bCs/>
          <w:sz w:val="24"/>
          <w:szCs w:val="24"/>
        </w:rPr>
        <w:t xml:space="preserve">ετούς χρήσεως για την ταφή προσώπων που συνδέονται </w:t>
      </w:r>
      <w:r w:rsidR="004472E9" w:rsidRPr="00404B9D">
        <w:rPr>
          <w:rFonts w:ascii="Ubuntu" w:hAnsi="Ubuntu" w:cs="Arial"/>
          <w:bCs/>
          <w:sz w:val="24"/>
          <w:szCs w:val="24"/>
        </w:rPr>
        <w:t>με τον αρχικό δικαιούχο</w:t>
      </w:r>
      <w:r w:rsidR="00B046B3" w:rsidRPr="00404B9D">
        <w:rPr>
          <w:rFonts w:ascii="Ubuntu" w:hAnsi="Ubuntu" w:cs="Arial"/>
          <w:bCs/>
          <w:sz w:val="24"/>
          <w:szCs w:val="24"/>
        </w:rPr>
        <w:t xml:space="preserve"> ή εάν δε ζει, με τη σύζυγό του ή τους </w:t>
      </w:r>
      <w:proofErr w:type="spellStart"/>
      <w:r w:rsidR="00B046B3" w:rsidRPr="00404B9D">
        <w:rPr>
          <w:rFonts w:ascii="Ubuntu" w:hAnsi="Ubuntu" w:cs="Arial"/>
          <w:bCs/>
          <w:sz w:val="24"/>
          <w:szCs w:val="24"/>
        </w:rPr>
        <w:t>κατιόντες</w:t>
      </w:r>
      <w:proofErr w:type="spellEnd"/>
      <w:r w:rsidR="00B046B3" w:rsidRPr="00404B9D">
        <w:rPr>
          <w:rFonts w:ascii="Ubuntu" w:hAnsi="Ubuntu" w:cs="Arial"/>
          <w:bCs/>
          <w:sz w:val="24"/>
          <w:szCs w:val="24"/>
        </w:rPr>
        <w:t xml:space="preserve"> αυτού με οποιονδήποτε βαθμό συγγενείας εξ αίματος ή αγχιστείας με την έγγραφη συγκατάθεση του δικαιούχου.</w:t>
      </w:r>
    </w:p>
    <w:p w:rsidR="00B046B3" w:rsidRPr="00404B9D" w:rsidRDefault="00B046B3" w:rsidP="00B43210">
      <w:pPr>
        <w:pStyle w:val="a3"/>
        <w:numPr>
          <w:ilvl w:val="0"/>
          <w:numId w:val="9"/>
        </w:numPr>
        <w:spacing w:line="300" w:lineRule="auto"/>
        <w:jc w:val="both"/>
        <w:rPr>
          <w:rFonts w:ascii="Ubuntu" w:hAnsi="Ubuntu" w:cs="Arial"/>
          <w:bCs/>
          <w:sz w:val="24"/>
          <w:szCs w:val="24"/>
        </w:rPr>
      </w:pPr>
      <w:r w:rsidRPr="00404B9D">
        <w:rPr>
          <w:rFonts w:ascii="Ubuntu" w:hAnsi="Ubuntu" w:cs="Arial"/>
          <w:bCs/>
          <w:sz w:val="24"/>
          <w:szCs w:val="24"/>
        </w:rPr>
        <w:t xml:space="preserve">Σύζυγοι </w:t>
      </w:r>
      <w:r w:rsidR="009F2A5E" w:rsidRPr="00404B9D">
        <w:rPr>
          <w:rFonts w:ascii="Ubuntu" w:hAnsi="Ubuntu" w:cs="Arial"/>
          <w:bCs/>
          <w:sz w:val="24"/>
          <w:szCs w:val="24"/>
        </w:rPr>
        <w:t>διαζευχθέντες</w:t>
      </w:r>
      <w:r w:rsidRPr="00404B9D">
        <w:rPr>
          <w:rFonts w:ascii="Ubuntu" w:hAnsi="Ubuntu" w:cs="Arial"/>
          <w:bCs/>
          <w:sz w:val="24"/>
          <w:szCs w:val="24"/>
        </w:rPr>
        <w:t xml:space="preserve"> ή μετά χ</w:t>
      </w:r>
      <w:r w:rsidR="008F4255">
        <w:rPr>
          <w:rFonts w:ascii="Ubuntu" w:hAnsi="Ubuntu" w:cs="Arial"/>
          <w:bCs/>
          <w:sz w:val="24"/>
          <w:szCs w:val="24"/>
        </w:rPr>
        <w:t>ηρεία ελθόντες σε</w:t>
      </w:r>
      <w:r w:rsidR="00713826" w:rsidRPr="00404B9D">
        <w:rPr>
          <w:rFonts w:ascii="Ubuntu" w:hAnsi="Ubuntu" w:cs="Arial"/>
          <w:bCs/>
          <w:sz w:val="24"/>
          <w:szCs w:val="24"/>
        </w:rPr>
        <w:t xml:space="preserve"> νέο γά</w:t>
      </w:r>
      <w:r w:rsidR="00E314CC">
        <w:rPr>
          <w:rFonts w:ascii="Ubuntu" w:hAnsi="Ubuntu" w:cs="Arial"/>
          <w:bCs/>
          <w:sz w:val="24"/>
          <w:szCs w:val="24"/>
        </w:rPr>
        <w:t>μο χάνουν το δικαίωμα ταφής σ</w:t>
      </w:r>
      <w:r w:rsidR="00713826" w:rsidRPr="00404B9D">
        <w:rPr>
          <w:rFonts w:ascii="Ubuntu" w:hAnsi="Ubuntu" w:cs="Arial"/>
          <w:bCs/>
          <w:sz w:val="24"/>
          <w:szCs w:val="24"/>
        </w:rPr>
        <w:t>τον οικογενειακό τάφο του τέως συζύγου.</w:t>
      </w:r>
    </w:p>
    <w:p w:rsidR="00713826" w:rsidRPr="00404B9D" w:rsidRDefault="00E314CC" w:rsidP="00B43210">
      <w:pPr>
        <w:pStyle w:val="a3"/>
        <w:numPr>
          <w:ilvl w:val="0"/>
          <w:numId w:val="9"/>
        </w:numPr>
        <w:spacing w:line="300" w:lineRule="auto"/>
        <w:jc w:val="both"/>
        <w:rPr>
          <w:rFonts w:ascii="Ubuntu" w:hAnsi="Ubuntu" w:cs="Arial"/>
          <w:bCs/>
          <w:sz w:val="24"/>
          <w:szCs w:val="24"/>
        </w:rPr>
      </w:pPr>
      <w:r>
        <w:rPr>
          <w:rFonts w:ascii="Ubuntu" w:hAnsi="Ubuntu" w:cs="Arial"/>
          <w:bCs/>
          <w:sz w:val="24"/>
          <w:szCs w:val="24"/>
        </w:rPr>
        <w:t>Εκλιπόντος του δικαιούχου σ</w:t>
      </w:r>
      <w:r w:rsidR="00713826" w:rsidRPr="00404B9D">
        <w:rPr>
          <w:rFonts w:ascii="Ubuntu" w:hAnsi="Ubuntu" w:cs="Arial"/>
          <w:bCs/>
          <w:sz w:val="24"/>
          <w:szCs w:val="24"/>
        </w:rPr>
        <w:t xml:space="preserve">το δικαίωμα χρήσεως του τάφου υπεισέρχεται </w:t>
      </w:r>
      <w:r w:rsidR="006E660A" w:rsidRPr="00404B9D">
        <w:rPr>
          <w:rFonts w:ascii="Ubuntu" w:hAnsi="Ubuntu" w:cs="Arial"/>
          <w:bCs/>
          <w:sz w:val="24"/>
          <w:szCs w:val="24"/>
        </w:rPr>
        <w:t>ο κληρονόμος υπέρ του οποίου παραιτούνται οι λοιποί. Σε περίπτωση μη συμφωνίας ο τά</w:t>
      </w:r>
      <w:r>
        <w:rPr>
          <w:rFonts w:ascii="Ubuntu" w:hAnsi="Ubuntu" w:cs="Arial"/>
          <w:bCs/>
          <w:sz w:val="24"/>
          <w:szCs w:val="24"/>
        </w:rPr>
        <w:t>φος περιέρχεται σ</w:t>
      </w:r>
      <w:r w:rsidR="006E660A" w:rsidRPr="00404B9D">
        <w:rPr>
          <w:rFonts w:ascii="Ubuntu" w:hAnsi="Ubuntu" w:cs="Arial"/>
          <w:bCs/>
          <w:sz w:val="24"/>
          <w:szCs w:val="24"/>
        </w:rPr>
        <w:t xml:space="preserve">τον κληρονόμο ο οποίος συγκεντρώνει ποσοστό άνω του </w:t>
      </w:r>
      <w:proofErr w:type="spellStart"/>
      <w:r w:rsidR="006E660A" w:rsidRPr="00404B9D">
        <w:rPr>
          <w:rFonts w:ascii="Ubuntu" w:hAnsi="Ubuntu" w:cs="Arial"/>
          <w:bCs/>
          <w:sz w:val="24"/>
          <w:szCs w:val="24"/>
        </w:rPr>
        <w:t>ημίσεως</w:t>
      </w:r>
      <w:proofErr w:type="spellEnd"/>
      <w:r w:rsidR="006E660A" w:rsidRPr="00404B9D">
        <w:rPr>
          <w:rFonts w:ascii="Ubuntu" w:hAnsi="Ubuntu" w:cs="Arial"/>
          <w:bCs/>
          <w:sz w:val="24"/>
          <w:szCs w:val="24"/>
        </w:rPr>
        <w:t xml:space="preserve">. Σε περίπτωση ίσου ποσοστού ή μη συγκεντρώσεως της </w:t>
      </w:r>
      <w:proofErr w:type="spellStart"/>
      <w:r w:rsidR="006E660A" w:rsidRPr="00404B9D">
        <w:rPr>
          <w:rFonts w:ascii="Ubuntu" w:hAnsi="Ubuntu" w:cs="Arial"/>
          <w:bCs/>
          <w:sz w:val="24"/>
          <w:szCs w:val="24"/>
        </w:rPr>
        <w:t>ημίσεως</w:t>
      </w:r>
      <w:proofErr w:type="spellEnd"/>
      <w:r w:rsidR="006E660A" w:rsidRPr="00404B9D">
        <w:rPr>
          <w:rFonts w:ascii="Ubuntu" w:hAnsi="Ubuntu" w:cs="Arial"/>
          <w:bCs/>
          <w:sz w:val="24"/>
          <w:szCs w:val="24"/>
        </w:rPr>
        <w:t xml:space="preserve"> υπό τίνος δικαιούχου γίνεται </w:t>
      </w:r>
      <w:r>
        <w:rPr>
          <w:rFonts w:ascii="Ubuntu" w:hAnsi="Ubuntu" w:cs="Arial"/>
          <w:bCs/>
          <w:sz w:val="24"/>
          <w:szCs w:val="24"/>
        </w:rPr>
        <w:t>κλήρωση από την  Δημοτική  Επιτροπή</w:t>
      </w:r>
      <w:r w:rsidR="00F81D17" w:rsidRPr="00404B9D">
        <w:rPr>
          <w:rFonts w:ascii="Ubuntu" w:hAnsi="Ubuntu" w:cs="Arial"/>
          <w:bCs/>
          <w:sz w:val="24"/>
          <w:szCs w:val="24"/>
        </w:rPr>
        <w:t xml:space="preserve"> και το δικαίωμα περιέρχεται σε εκείνον του οποίου το όνομα εξάγεται από την κληρωτίδα. Σε </w:t>
      </w:r>
      <w:r w:rsidR="00E020F7" w:rsidRPr="00404B9D">
        <w:rPr>
          <w:rFonts w:ascii="Ubuntu" w:hAnsi="Ubuntu" w:cs="Arial"/>
          <w:bCs/>
          <w:sz w:val="24"/>
          <w:szCs w:val="24"/>
        </w:rPr>
        <w:t xml:space="preserve">όλες τις περιπτώσεις </w:t>
      </w:r>
      <w:r w:rsidR="00687921" w:rsidRPr="00404B9D">
        <w:rPr>
          <w:rFonts w:ascii="Ubuntu" w:hAnsi="Ubuntu" w:cs="Arial"/>
          <w:bCs/>
          <w:sz w:val="24"/>
          <w:szCs w:val="24"/>
        </w:rPr>
        <w:t>καταβάλλεται υπό του νέου δικαιούχου το ισχύον δικαίωμα χρήσεως.</w:t>
      </w:r>
    </w:p>
    <w:p w:rsidR="00687921" w:rsidRDefault="00687921" w:rsidP="00B43210">
      <w:pPr>
        <w:pStyle w:val="a4"/>
        <w:jc w:val="both"/>
      </w:pPr>
      <w:bookmarkStart w:id="14" w:name="_Toc168830817"/>
      <w:r>
        <w:t>ΑΡΘΡΟ 1</w:t>
      </w:r>
      <w:r w:rsidR="00900C07">
        <w:t>6</w:t>
      </w:r>
      <w:bookmarkEnd w:id="14"/>
    </w:p>
    <w:p w:rsidR="00687921" w:rsidRDefault="00687921" w:rsidP="00B43210">
      <w:pPr>
        <w:spacing w:line="300" w:lineRule="auto"/>
        <w:jc w:val="both"/>
        <w:rPr>
          <w:rFonts w:ascii="Ubuntu" w:hAnsi="Ubuntu" w:cs="Arial"/>
          <w:bCs/>
          <w:sz w:val="24"/>
          <w:szCs w:val="24"/>
        </w:rPr>
      </w:pPr>
      <w:r>
        <w:rPr>
          <w:rFonts w:ascii="Ubuntu" w:hAnsi="Ubuntu" w:cs="Arial"/>
          <w:bCs/>
          <w:sz w:val="24"/>
          <w:szCs w:val="24"/>
        </w:rPr>
        <w:t>Οι διαστάσεις του χώρου που παραχωρείται για σύσταση οικογενειακού τάφου θα είναι 1,10</w:t>
      </w:r>
      <w:r w:rsidR="003B42C5" w:rsidRPr="003B42C5">
        <w:rPr>
          <w:rFonts w:ascii="Ubuntu" w:hAnsi="Ubuntu" w:cs="Arial"/>
          <w:bCs/>
          <w:sz w:val="24"/>
          <w:szCs w:val="24"/>
        </w:rPr>
        <w:t xml:space="preserve"> </w:t>
      </w:r>
      <w:r w:rsidR="003B42C5">
        <w:rPr>
          <w:rFonts w:ascii="Ubuntu" w:hAnsi="Ubuntu" w:cs="Arial"/>
          <w:bCs/>
          <w:sz w:val="24"/>
          <w:szCs w:val="24"/>
          <w:lang w:val="en-US"/>
        </w:rPr>
        <w:t>m</w:t>
      </w:r>
      <w:r>
        <w:rPr>
          <w:rFonts w:ascii="Ubuntu" w:hAnsi="Ubuntu" w:cs="Arial"/>
          <w:bCs/>
          <w:sz w:val="24"/>
          <w:szCs w:val="24"/>
        </w:rPr>
        <w:t xml:space="preserve"> </w:t>
      </w:r>
      <w:r>
        <w:rPr>
          <w:rFonts w:ascii="Ubuntu" w:hAnsi="Ubuntu" w:cs="Arial"/>
          <w:bCs/>
          <w:sz w:val="24"/>
          <w:szCs w:val="24"/>
          <w:lang w:val="en-US"/>
        </w:rPr>
        <w:t>x</w:t>
      </w:r>
      <w:r w:rsidR="003B42C5" w:rsidRPr="003B42C5">
        <w:rPr>
          <w:rFonts w:ascii="Ubuntu" w:hAnsi="Ubuntu" w:cs="Arial"/>
          <w:bCs/>
          <w:sz w:val="24"/>
          <w:szCs w:val="24"/>
        </w:rPr>
        <w:t xml:space="preserve"> </w:t>
      </w:r>
      <w:r>
        <w:rPr>
          <w:rFonts w:ascii="Ubuntu" w:hAnsi="Ubuntu" w:cs="Arial"/>
          <w:bCs/>
          <w:sz w:val="24"/>
          <w:szCs w:val="24"/>
        </w:rPr>
        <w:t>2,20</w:t>
      </w:r>
      <w:r w:rsidR="003B42C5" w:rsidRPr="00CF1A70">
        <w:rPr>
          <w:rFonts w:ascii="Ubuntu" w:hAnsi="Ubuntu" w:cs="Arial"/>
          <w:bCs/>
          <w:sz w:val="24"/>
          <w:szCs w:val="24"/>
        </w:rPr>
        <w:t xml:space="preserve"> </w:t>
      </w:r>
      <w:r w:rsidR="003B42C5">
        <w:rPr>
          <w:rFonts w:ascii="Ubuntu" w:hAnsi="Ubuntu" w:cs="Arial"/>
          <w:bCs/>
          <w:sz w:val="24"/>
          <w:szCs w:val="24"/>
          <w:lang w:val="en-US"/>
        </w:rPr>
        <w:t>m</w:t>
      </w:r>
      <w:r>
        <w:rPr>
          <w:rFonts w:ascii="Ubuntu" w:hAnsi="Ubuntu" w:cs="Arial"/>
          <w:bCs/>
          <w:sz w:val="24"/>
          <w:szCs w:val="24"/>
        </w:rPr>
        <w:t xml:space="preserve"> ενώ το ύ</w:t>
      </w:r>
      <w:r w:rsidR="003B42C5">
        <w:rPr>
          <w:rFonts w:ascii="Ubuntu" w:hAnsi="Ubuntu" w:cs="Arial"/>
          <w:bCs/>
          <w:sz w:val="24"/>
          <w:szCs w:val="24"/>
        </w:rPr>
        <w:t xml:space="preserve">ψος τους δεν θα ξεπερνά το </w:t>
      </w:r>
      <w:r>
        <w:rPr>
          <w:rFonts w:ascii="Ubuntu" w:hAnsi="Ubuntu" w:cs="Arial"/>
          <w:bCs/>
          <w:sz w:val="24"/>
          <w:szCs w:val="24"/>
        </w:rPr>
        <w:t>1</w:t>
      </w:r>
      <w:r w:rsidR="00376594">
        <w:rPr>
          <w:rFonts w:ascii="Ubuntu" w:hAnsi="Ubuntu" w:cs="Arial"/>
          <w:bCs/>
          <w:sz w:val="24"/>
          <w:szCs w:val="24"/>
        </w:rPr>
        <w:t>,20</w:t>
      </w:r>
      <w:r w:rsidR="003B42C5" w:rsidRPr="003B42C5">
        <w:rPr>
          <w:rFonts w:ascii="Ubuntu" w:hAnsi="Ubuntu" w:cs="Arial"/>
          <w:bCs/>
          <w:sz w:val="24"/>
          <w:szCs w:val="24"/>
        </w:rPr>
        <w:t xml:space="preserve"> </w:t>
      </w:r>
      <w:r w:rsidR="003B42C5">
        <w:rPr>
          <w:rFonts w:ascii="Ubuntu" w:hAnsi="Ubuntu" w:cs="Arial"/>
          <w:bCs/>
          <w:sz w:val="24"/>
          <w:szCs w:val="24"/>
          <w:lang w:val="en-US"/>
        </w:rPr>
        <w:t>m</w:t>
      </w:r>
      <w:r w:rsidR="00900C07">
        <w:rPr>
          <w:rFonts w:ascii="Ubuntu" w:hAnsi="Ubuntu" w:cs="Arial"/>
          <w:bCs/>
          <w:sz w:val="24"/>
          <w:szCs w:val="24"/>
        </w:rPr>
        <w:t>. Οι διαστάσεις των τάφων τρι</w:t>
      </w:r>
      <w:r>
        <w:rPr>
          <w:rFonts w:ascii="Ubuntu" w:hAnsi="Ubuntu" w:cs="Arial"/>
          <w:bCs/>
          <w:sz w:val="24"/>
          <w:szCs w:val="24"/>
        </w:rPr>
        <w:t>ετούς χρήσεως πρέπει να είναι 1,10</w:t>
      </w:r>
      <w:r w:rsidR="003B42C5" w:rsidRPr="003B42C5">
        <w:rPr>
          <w:rFonts w:ascii="Ubuntu" w:hAnsi="Ubuntu" w:cs="Arial"/>
          <w:bCs/>
          <w:sz w:val="24"/>
          <w:szCs w:val="24"/>
        </w:rPr>
        <w:t xml:space="preserve"> </w:t>
      </w:r>
      <w:r w:rsidR="003B42C5">
        <w:rPr>
          <w:rFonts w:ascii="Ubuntu" w:hAnsi="Ubuntu" w:cs="Arial"/>
          <w:bCs/>
          <w:sz w:val="24"/>
          <w:szCs w:val="24"/>
          <w:lang w:val="en-US"/>
        </w:rPr>
        <w:t>m</w:t>
      </w:r>
      <w:r>
        <w:rPr>
          <w:rFonts w:ascii="Ubuntu" w:hAnsi="Ubuntu" w:cs="Arial"/>
          <w:bCs/>
          <w:sz w:val="24"/>
          <w:szCs w:val="24"/>
        </w:rPr>
        <w:t xml:space="preserve"> </w:t>
      </w:r>
      <w:r>
        <w:rPr>
          <w:rFonts w:ascii="Ubuntu" w:hAnsi="Ubuntu" w:cs="Arial"/>
          <w:bCs/>
          <w:sz w:val="24"/>
          <w:szCs w:val="24"/>
          <w:lang w:val="en-US"/>
        </w:rPr>
        <w:t>x</w:t>
      </w:r>
      <w:r w:rsidR="003B42C5" w:rsidRPr="003B42C5">
        <w:rPr>
          <w:rFonts w:ascii="Ubuntu" w:hAnsi="Ubuntu" w:cs="Arial"/>
          <w:bCs/>
          <w:sz w:val="24"/>
          <w:szCs w:val="24"/>
        </w:rPr>
        <w:t xml:space="preserve"> </w:t>
      </w:r>
      <w:r w:rsidR="00D6653D">
        <w:rPr>
          <w:rFonts w:ascii="Ubuntu" w:hAnsi="Ubuntu" w:cs="Arial"/>
          <w:bCs/>
          <w:sz w:val="24"/>
          <w:szCs w:val="24"/>
        </w:rPr>
        <w:t>2,20</w:t>
      </w:r>
      <w:r w:rsidR="003B42C5" w:rsidRPr="003B42C5">
        <w:rPr>
          <w:rFonts w:ascii="Ubuntu" w:hAnsi="Ubuntu" w:cs="Arial"/>
          <w:bCs/>
          <w:sz w:val="24"/>
          <w:szCs w:val="24"/>
        </w:rPr>
        <w:t xml:space="preserve"> </w:t>
      </w:r>
      <w:r w:rsidR="003B42C5">
        <w:rPr>
          <w:rFonts w:ascii="Ubuntu" w:hAnsi="Ubuntu" w:cs="Arial"/>
          <w:bCs/>
          <w:sz w:val="24"/>
          <w:szCs w:val="24"/>
          <w:lang w:val="en-US"/>
        </w:rPr>
        <w:t>m</w:t>
      </w:r>
      <w:r w:rsidR="00D6653D">
        <w:rPr>
          <w:rFonts w:ascii="Ubuntu" w:hAnsi="Ubuntu" w:cs="Arial"/>
          <w:bCs/>
          <w:sz w:val="24"/>
          <w:szCs w:val="24"/>
        </w:rPr>
        <w:t>.</w:t>
      </w:r>
    </w:p>
    <w:p w:rsidR="00D6653D" w:rsidRDefault="00D6653D" w:rsidP="00B43210">
      <w:pPr>
        <w:pStyle w:val="a4"/>
        <w:jc w:val="both"/>
      </w:pPr>
      <w:bookmarkStart w:id="15" w:name="_Toc168830818"/>
      <w:r>
        <w:t>ΑΡΘΡΟ 1</w:t>
      </w:r>
      <w:r w:rsidR="00900C07">
        <w:t>7</w:t>
      </w:r>
      <w:bookmarkEnd w:id="15"/>
    </w:p>
    <w:p w:rsidR="00D6653D" w:rsidRPr="006D0BF2" w:rsidRDefault="00B43210" w:rsidP="00B43210">
      <w:pPr>
        <w:pStyle w:val="a3"/>
        <w:numPr>
          <w:ilvl w:val="0"/>
          <w:numId w:val="18"/>
        </w:numPr>
        <w:spacing w:line="300" w:lineRule="auto"/>
        <w:jc w:val="both"/>
        <w:rPr>
          <w:rFonts w:ascii="Ubuntu" w:hAnsi="Ubuntu" w:cs="Arial"/>
          <w:bCs/>
          <w:sz w:val="24"/>
          <w:szCs w:val="24"/>
        </w:rPr>
      </w:pPr>
      <w:r>
        <w:rPr>
          <w:rFonts w:ascii="Ubuntu" w:hAnsi="Ubuntu" w:cs="Arial"/>
          <w:bCs/>
          <w:sz w:val="24"/>
          <w:szCs w:val="24"/>
        </w:rPr>
        <w:t>Με απόφαση</w:t>
      </w:r>
      <w:r w:rsidR="00D6653D" w:rsidRPr="006D0BF2">
        <w:rPr>
          <w:rFonts w:ascii="Ubuntu" w:hAnsi="Ubuntu" w:cs="Arial"/>
          <w:bCs/>
          <w:sz w:val="24"/>
          <w:szCs w:val="24"/>
        </w:rPr>
        <w:t xml:space="preserve"> του Δημοτικού Συμβουλίου είναι δυνατή η παραχώρηση τάφου δωρεάν, τιμής ένεκεν, για την τα</w:t>
      </w:r>
      <w:r>
        <w:rPr>
          <w:rFonts w:ascii="Ubuntu" w:hAnsi="Ubuntu" w:cs="Arial"/>
          <w:bCs/>
          <w:sz w:val="24"/>
          <w:szCs w:val="24"/>
        </w:rPr>
        <w:t>φή ανθρώπου που πέθανε και είχε</w:t>
      </w:r>
      <w:r w:rsidR="00D6653D" w:rsidRPr="006D0BF2">
        <w:rPr>
          <w:rFonts w:ascii="Ubuntu" w:hAnsi="Ubuntu" w:cs="Arial"/>
          <w:bCs/>
          <w:sz w:val="24"/>
          <w:szCs w:val="24"/>
        </w:rPr>
        <w:t xml:space="preserve"> προσφέρει μεγάλες υπηρεσίες στο Έθνος ή στο Δήμο (δωρητές, Δήμαρχοι, </w:t>
      </w:r>
      <w:proofErr w:type="spellStart"/>
      <w:r w:rsidR="00D6653D" w:rsidRPr="006D0BF2">
        <w:rPr>
          <w:rFonts w:ascii="Ubuntu" w:hAnsi="Ubuntu" w:cs="Arial"/>
          <w:bCs/>
          <w:sz w:val="24"/>
          <w:szCs w:val="24"/>
        </w:rPr>
        <w:t>κλπ</w:t>
      </w:r>
      <w:proofErr w:type="spellEnd"/>
      <w:r w:rsidR="00D6653D" w:rsidRPr="006D0BF2">
        <w:rPr>
          <w:rFonts w:ascii="Ubuntu" w:hAnsi="Ubuntu" w:cs="Arial"/>
          <w:bCs/>
          <w:sz w:val="24"/>
          <w:szCs w:val="24"/>
        </w:rPr>
        <w:t>).</w:t>
      </w:r>
    </w:p>
    <w:p w:rsidR="00D6653D" w:rsidRPr="006D0BF2" w:rsidRDefault="00D6653D" w:rsidP="00B43210">
      <w:pPr>
        <w:pStyle w:val="a3"/>
        <w:numPr>
          <w:ilvl w:val="0"/>
          <w:numId w:val="18"/>
        </w:numPr>
        <w:spacing w:line="300" w:lineRule="auto"/>
        <w:jc w:val="both"/>
        <w:rPr>
          <w:rFonts w:ascii="Ubuntu" w:hAnsi="Ubuntu" w:cs="Arial"/>
          <w:bCs/>
          <w:sz w:val="24"/>
          <w:szCs w:val="24"/>
        </w:rPr>
      </w:pPr>
      <w:r w:rsidRPr="006D0BF2">
        <w:rPr>
          <w:rFonts w:ascii="Ubuntu" w:hAnsi="Ubuntu" w:cs="Arial"/>
          <w:bCs/>
          <w:sz w:val="24"/>
          <w:szCs w:val="24"/>
        </w:rPr>
        <w:lastRenderedPageBreak/>
        <w:t>Οι τάφοι αυτού παραχωρούνται για την ταφή των παρ</w:t>
      </w:r>
      <w:r w:rsidR="002B7534" w:rsidRPr="006D0BF2">
        <w:rPr>
          <w:rFonts w:ascii="Ubuntu" w:hAnsi="Ubuntu" w:cs="Arial"/>
          <w:bCs/>
          <w:sz w:val="24"/>
          <w:szCs w:val="24"/>
        </w:rPr>
        <w:t>απάνω τιμώμενων προσώπων και συνιστούν οικογενειακούς τάφους.</w:t>
      </w:r>
    </w:p>
    <w:p w:rsidR="002B7534" w:rsidRDefault="002B7534" w:rsidP="00B43210">
      <w:pPr>
        <w:pStyle w:val="a4"/>
        <w:jc w:val="both"/>
      </w:pPr>
      <w:bookmarkStart w:id="16" w:name="_Toc168572653"/>
      <w:bookmarkStart w:id="17" w:name="_Toc168830819"/>
      <w:r>
        <w:t>ΑΡΘΡΟ 1</w:t>
      </w:r>
      <w:bookmarkEnd w:id="16"/>
      <w:r w:rsidR="00900C07">
        <w:t>8</w:t>
      </w:r>
      <w:bookmarkEnd w:id="17"/>
    </w:p>
    <w:p w:rsidR="002B7534" w:rsidRDefault="002B7534" w:rsidP="00B43210">
      <w:pPr>
        <w:spacing w:line="300" w:lineRule="auto"/>
        <w:jc w:val="both"/>
        <w:rPr>
          <w:rFonts w:ascii="Ubuntu" w:hAnsi="Ubuntu" w:cs="Arial"/>
          <w:bCs/>
          <w:sz w:val="24"/>
          <w:szCs w:val="24"/>
        </w:rPr>
      </w:pPr>
      <w:r>
        <w:rPr>
          <w:rFonts w:ascii="Ubuntu" w:hAnsi="Ubuntu" w:cs="Arial"/>
          <w:bCs/>
          <w:sz w:val="24"/>
          <w:szCs w:val="24"/>
        </w:rPr>
        <w:t>Οι τάφοι που χρησιμοπ</w:t>
      </w:r>
      <w:r w:rsidR="00DA3E54">
        <w:rPr>
          <w:rFonts w:ascii="Ubuntu" w:hAnsi="Ubuntu" w:cs="Arial"/>
          <w:bCs/>
          <w:sz w:val="24"/>
          <w:szCs w:val="24"/>
        </w:rPr>
        <w:t>οιήθηκαν κατά το παρελθόν και δεν υπάρχουν έγγραφα στοιχεία ότι παρα</w:t>
      </w:r>
      <w:r w:rsidR="00F61E80">
        <w:rPr>
          <w:rFonts w:ascii="Ubuntu" w:hAnsi="Ubuntu" w:cs="Arial"/>
          <w:bCs/>
          <w:sz w:val="24"/>
          <w:szCs w:val="24"/>
        </w:rPr>
        <w:t>χωρήθηκαν σύμφωνα με το άρθρο 14</w:t>
      </w:r>
      <w:r w:rsidR="00DA3E54">
        <w:rPr>
          <w:rFonts w:ascii="Ubuntu" w:hAnsi="Ubuntu" w:cs="Arial"/>
          <w:bCs/>
          <w:sz w:val="24"/>
          <w:szCs w:val="24"/>
        </w:rPr>
        <w:t xml:space="preserve">του παρόντος κανονισμού, καθίστανται οικογενειακοί, αφού οι ενδιαφερόμενοι προσκομίσουν σχετικά έγγραφα στοιχεία της παραχώρησης μέσα σε έξι μήνες από την ειδοποίηση των δικαιούχων. Σε περίπτωση αδυναμίας ανευρέσεως </w:t>
      </w:r>
      <w:r w:rsidR="00015889">
        <w:rPr>
          <w:rFonts w:ascii="Ubuntu" w:hAnsi="Ubuntu" w:cs="Arial"/>
          <w:bCs/>
          <w:sz w:val="24"/>
          <w:szCs w:val="24"/>
        </w:rPr>
        <w:t>των δικαιούχων οι ενδιαφερόμενοι πρέπει να προσκομίσουν τα παραπάνω στοιχεία μέσα σε ένα χρόνο από την πρόσκλησή τους μέσω την ημερήσιων εφημερίδων.</w:t>
      </w:r>
    </w:p>
    <w:p w:rsidR="00015889" w:rsidRDefault="00015889" w:rsidP="00B43210">
      <w:pPr>
        <w:spacing w:line="300" w:lineRule="auto"/>
        <w:jc w:val="both"/>
        <w:rPr>
          <w:rFonts w:ascii="Ubuntu" w:hAnsi="Ubuntu" w:cs="Arial"/>
          <w:bCs/>
          <w:sz w:val="24"/>
          <w:szCs w:val="24"/>
        </w:rPr>
      </w:pPr>
      <w:r>
        <w:rPr>
          <w:rFonts w:ascii="Ubuntu" w:hAnsi="Ubuntu" w:cs="Arial"/>
          <w:bCs/>
          <w:sz w:val="24"/>
          <w:szCs w:val="24"/>
        </w:rPr>
        <w:t xml:space="preserve">Εάν </w:t>
      </w:r>
      <w:r w:rsidR="005F6FA1">
        <w:rPr>
          <w:rFonts w:ascii="Ubuntu" w:hAnsi="Ubuntu" w:cs="Arial"/>
          <w:bCs/>
          <w:sz w:val="24"/>
          <w:szCs w:val="24"/>
        </w:rPr>
        <w:t xml:space="preserve">τάφος της παραπάνω </w:t>
      </w:r>
      <w:r w:rsidR="0064508A">
        <w:rPr>
          <w:rFonts w:ascii="Ubuntu" w:hAnsi="Ubuntu" w:cs="Arial"/>
          <w:bCs/>
          <w:sz w:val="24"/>
          <w:szCs w:val="24"/>
        </w:rPr>
        <w:t>περιπτώσεως έχει παραχωρηθεί</w:t>
      </w:r>
      <w:r w:rsidR="005055D5">
        <w:rPr>
          <w:rFonts w:ascii="Ubuntu" w:hAnsi="Ubuntu" w:cs="Arial"/>
          <w:bCs/>
          <w:sz w:val="24"/>
          <w:szCs w:val="24"/>
        </w:rPr>
        <w:t xml:space="preserve"> σε άλλον σύμφωνα με το άρθρο 14</w:t>
      </w:r>
      <w:r w:rsidR="0064508A">
        <w:rPr>
          <w:rFonts w:ascii="Ubuntu" w:hAnsi="Ubuntu" w:cs="Arial"/>
          <w:bCs/>
          <w:sz w:val="24"/>
          <w:szCs w:val="24"/>
        </w:rPr>
        <w:t>του παρόντος κανονισμού, ο Δήμος εί</w:t>
      </w:r>
      <w:r w:rsidR="00C30911">
        <w:rPr>
          <w:rFonts w:ascii="Ubuntu" w:hAnsi="Ubuntu" w:cs="Arial"/>
          <w:bCs/>
          <w:sz w:val="24"/>
          <w:szCs w:val="24"/>
        </w:rPr>
        <w:t>ναι υποχρεωμένος να παραχωρήσει</w:t>
      </w:r>
      <w:r w:rsidR="0064508A">
        <w:rPr>
          <w:rFonts w:ascii="Ubuntu" w:hAnsi="Ubuntu" w:cs="Arial"/>
          <w:bCs/>
          <w:sz w:val="24"/>
          <w:szCs w:val="24"/>
        </w:rPr>
        <w:t xml:space="preserve"> άλλο χώρο (τάφο) σε εκείνους που προσκόμισαν τα </w:t>
      </w:r>
      <w:r w:rsidR="00376594">
        <w:rPr>
          <w:rFonts w:ascii="Ubuntu" w:hAnsi="Ubuntu" w:cs="Arial"/>
          <w:bCs/>
          <w:sz w:val="24"/>
          <w:szCs w:val="24"/>
        </w:rPr>
        <w:t>σχετικά στοιχεία εφόσον αυτοί είναι</w:t>
      </w:r>
      <w:r w:rsidR="0064508A">
        <w:rPr>
          <w:rFonts w:ascii="Ubuntu" w:hAnsi="Ubuntu" w:cs="Arial"/>
          <w:bCs/>
          <w:sz w:val="24"/>
          <w:szCs w:val="24"/>
        </w:rPr>
        <w:t xml:space="preserve"> δικαιούχοι </w:t>
      </w:r>
      <w:r w:rsidR="005055D5">
        <w:rPr>
          <w:rFonts w:ascii="Ubuntu" w:hAnsi="Ubuntu" w:cs="Arial"/>
          <w:bCs/>
          <w:sz w:val="24"/>
          <w:szCs w:val="24"/>
        </w:rPr>
        <w:t>του τάφου σύμφωνα με το άρθρο 14</w:t>
      </w:r>
      <w:r w:rsidR="0064508A">
        <w:rPr>
          <w:rFonts w:ascii="Ubuntu" w:hAnsi="Ubuntu" w:cs="Arial"/>
          <w:bCs/>
          <w:sz w:val="24"/>
          <w:szCs w:val="24"/>
        </w:rPr>
        <w:t xml:space="preserve">του </w:t>
      </w:r>
      <w:r w:rsidR="008060B2">
        <w:rPr>
          <w:rFonts w:ascii="Ubuntu" w:hAnsi="Ubuntu" w:cs="Arial"/>
          <w:bCs/>
          <w:sz w:val="24"/>
          <w:szCs w:val="24"/>
        </w:rPr>
        <w:t>παρόντος. Εάν δεν υπάρχει άλλος χώρος να παραχωρηθεί επιστρέφεται το τίμημά του και κατα</w:t>
      </w:r>
      <w:r w:rsidR="004738F6">
        <w:rPr>
          <w:rFonts w:ascii="Ubuntu" w:hAnsi="Ubuntu" w:cs="Arial"/>
          <w:bCs/>
          <w:sz w:val="24"/>
          <w:szCs w:val="24"/>
        </w:rPr>
        <w:t>βλήθηκε σε εκείνον που δεν έχει νεκρό στον τάφο.</w:t>
      </w:r>
    </w:p>
    <w:p w:rsidR="004738F6" w:rsidRDefault="004738F6" w:rsidP="00B43210">
      <w:pPr>
        <w:pStyle w:val="a4"/>
        <w:jc w:val="both"/>
      </w:pPr>
      <w:bookmarkStart w:id="18" w:name="_Toc168830820"/>
      <w:r>
        <w:t>ΑΡΘΡΟ 1</w:t>
      </w:r>
      <w:r w:rsidR="00900C07">
        <w:t>9</w:t>
      </w:r>
      <w:bookmarkEnd w:id="18"/>
    </w:p>
    <w:p w:rsidR="004738F6" w:rsidRDefault="004738F6" w:rsidP="00B43210">
      <w:pPr>
        <w:spacing w:line="300" w:lineRule="auto"/>
        <w:jc w:val="both"/>
        <w:rPr>
          <w:rFonts w:ascii="Ubuntu" w:hAnsi="Ubuntu" w:cs="Arial"/>
          <w:bCs/>
          <w:sz w:val="24"/>
          <w:szCs w:val="24"/>
        </w:rPr>
      </w:pPr>
      <w:r>
        <w:rPr>
          <w:rFonts w:ascii="Ubuntu" w:hAnsi="Ubuntu" w:cs="Arial"/>
          <w:bCs/>
          <w:sz w:val="24"/>
          <w:szCs w:val="24"/>
        </w:rPr>
        <w:t>Οικογενειακοί τάφοι των οποίων οι δικαιούχοι παραιτούνται της περαιτέρω χρήσεως αυτών, περιέρχονται στο Δήμο ο οποίος μπορεί να τους παραχωρεί σε άλλους σύμφωνα με τις διατάξεις του παρόντος.</w:t>
      </w:r>
    </w:p>
    <w:p w:rsidR="004738F6" w:rsidRDefault="004738F6" w:rsidP="00B43210">
      <w:pPr>
        <w:pStyle w:val="a4"/>
        <w:jc w:val="both"/>
      </w:pPr>
      <w:bookmarkStart w:id="19" w:name="_Toc168830821"/>
      <w:r>
        <w:t xml:space="preserve">ΑΡΘΡΟ </w:t>
      </w:r>
      <w:r w:rsidR="00900C07">
        <w:t>20</w:t>
      </w:r>
      <w:bookmarkEnd w:id="19"/>
    </w:p>
    <w:p w:rsidR="004738F6" w:rsidRDefault="004738F6" w:rsidP="00B43210">
      <w:pPr>
        <w:spacing w:line="300" w:lineRule="auto"/>
        <w:jc w:val="both"/>
        <w:rPr>
          <w:rFonts w:ascii="Ubuntu" w:hAnsi="Ubuntu" w:cs="Arial"/>
          <w:bCs/>
          <w:sz w:val="24"/>
          <w:szCs w:val="24"/>
        </w:rPr>
      </w:pPr>
      <w:r>
        <w:rPr>
          <w:rFonts w:ascii="Ubuntu" w:hAnsi="Ubuntu" w:cs="Arial"/>
          <w:bCs/>
          <w:sz w:val="24"/>
          <w:szCs w:val="24"/>
        </w:rPr>
        <w:t>Οικογενειακοί τάφοι για τους οποίους δεν υπάρχουν πλέον δ</w:t>
      </w:r>
      <w:r w:rsidR="005055D5">
        <w:rPr>
          <w:rFonts w:ascii="Ubuntu" w:hAnsi="Ubuntu" w:cs="Arial"/>
          <w:bCs/>
          <w:sz w:val="24"/>
          <w:szCs w:val="24"/>
        </w:rPr>
        <w:t xml:space="preserve">ικαιούχοι σύμφωνα με το άρθρο 14 </w:t>
      </w:r>
      <w:r>
        <w:rPr>
          <w:rFonts w:ascii="Ubuntu" w:hAnsi="Ubuntu" w:cs="Arial"/>
          <w:bCs/>
          <w:sz w:val="24"/>
          <w:szCs w:val="24"/>
        </w:rPr>
        <w:t xml:space="preserve"> του παρόντος κανονισμού περιέρχονται στο Δήμο οποίος μπορεί να διαθέτει αυτούς σύμφωνα με τον Νόμο.</w:t>
      </w:r>
    </w:p>
    <w:p w:rsidR="004738F6" w:rsidRDefault="004738F6" w:rsidP="00B43210">
      <w:pPr>
        <w:pStyle w:val="a4"/>
        <w:jc w:val="both"/>
      </w:pPr>
      <w:bookmarkStart w:id="20" w:name="_Toc168830822"/>
      <w:r>
        <w:t>ΑΡΘΡΟ 2</w:t>
      </w:r>
      <w:r w:rsidR="00900C07">
        <w:t>1</w:t>
      </w:r>
      <w:bookmarkEnd w:id="20"/>
    </w:p>
    <w:p w:rsidR="004738F6" w:rsidRPr="00DC077D" w:rsidRDefault="004738F6" w:rsidP="00B43210">
      <w:pPr>
        <w:pStyle w:val="a3"/>
        <w:numPr>
          <w:ilvl w:val="0"/>
          <w:numId w:val="19"/>
        </w:numPr>
        <w:spacing w:line="300" w:lineRule="auto"/>
        <w:jc w:val="both"/>
        <w:rPr>
          <w:rFonts w:ascii="Ubuntu" w:hAnsi="Ubuntu" w:cs="Arial"/>
          <w:bCs/>
          <w:sz w:val="24"/>
          <w:szCs w:val="24"/>
        </w:rPr>
      </w:pPr>
      <w:r w:rsidRPr="00DC077D">
        <w:rPr>
          <w:rFonts w:ascii="Ubuntu" w:hAnsi="Ubuntu" w:cs="Arial"/>
          <w:bCs/>
          <w:sz w:val="24"/>
          <w:szCs w:val="24"/>
        </w:rPr>
        <w:t>Οι σκελετοί των νεκρικών – στεφανιών περιέρχονται στο Δήμο και εκποιούνται από αυτόν, το δε προϊόν της εκποιήσεως βεβαιώνεται και εισπράττεται ως έσοδο του Δήμου.</w:t>
      </w:r>
    </w:p>
    <w:p w:rsidR="004738F6" w:rsidRPr="00DC077D" w:rsidRDefault="004738F6" w:rsidP="00B43210">
      <w:pPr>
        <w:pStyle w:val="a3"/>
        <w:numPr>
          <w:ilvl w:val="0"/>
          <w:numId w:val="19"/>
        </w:numPr>
        <w:spacing w:line="300" w:lineRule="auto"/>
        <w:jc w:val="both"/>
        <w:rPr>
          <w:rFonts w:ascii="Ubuntu" w:hAnsi="Ubuntu" w:cs="Arial"/>
          <w:bCs/>
          <w:sz w:val="24"/>
          <w:szCs w:val="24"/>
        </w:rPr>
      </w:pPr>
      <w:r w:rsidRPr="00DC077D">
        <w:rPr>
          <w:rFonts w:ascii="Ubuntu" w:hAnsi="Ubuntu" w:cs="Arial"/>
          <w:bCs/>
          <w:sz w:val="24"/>
          <w:szCs w:val="24"/>
        </w:rPr>
        <w:t>Τα μάρμαρα και λοιπά αντικείμενα επί των τάφων μετά την ανακομιδή των οστών των νε</w:t>
      </w:r>
      <w:r w:rsidR="004542D6" w:rsidRPr="00DC077D">
        <w:rPr>
          <w:rFonts w:ascii="Ubuntu" w:hAnsi="Ubuntu" w:cs="Arial"/>
          <w:bCs/>
          <w:sz w:val="24"/>
          <w:szCs w:val="24"/>
        </w:rPr>
        <w:t>κρών εφόσον οι οικείοι ή οι συγγενείς τους δεν επιθυμούν να τα παραλάβουν, περιέρχονται στο Δήμο και εκποιούνται, το δε προϊόν της εκποίησης βεβαιώνεται και εισπράττεται ως έσοδο του Δήμου.</w:t>
      </w:r>
    </w:p>
    <w:p w:rsidR="00BF0B71" w:rsidRDefault="00BF0B71" w:rsidP="00B43210">
      <w:pPr>
        <w:pStyle w:val="a4"/>
        <w:jc w:val="both"/>
      </w:pPr>
      <w:bookmarkStart w:id="21" w:name="_Toc168830823"/>
      <w:r>
        <w:lastRenderedPageBreak/>
        <w:t>ΑΡΘΡΟ 2</w:t>
      </w:r>
      <w:r w:rsidR="00900C07">
        <w:t>2</w:t>
      </w:r>
      <w:bookmarkEnd w:id="21"/>
    </w:p>
    <w:p w:rsidR="00BF0B71" w:rsidRDefault="00BF0B71" w:rsidP="00B43210">
      <w:pPr>
        <w:spacing w:line="300" w:lineRule="auto"/>
        <w:jc w:val="both"/>
        <w:rPr>
          <w:rFonts w:ascii="Ubuntu" w:hAnsi="Ubuntu" w:cs="Arial"/>
          <w:bCs/>
          <w:sz w:val="24"/>
          <w:szCs w:val="24"/>
        </w:rPr>
      </w:pPr>
      <w:r>
        <w:rPr>
          <w:rFonts w:ascii="Ubuntu" w:hAnsi="Ubuntu" w:cs="Arial"/>
          <w:bCs/>
          <w:sz w:val="24"/>
          <w:szCs w:val="24"/>
        </w:rPr>
        <w:t>Οστά νεκρών που φυλάσσονται στα οστεοφυλάκια του Νεκροταφείου και οι οικείοι τους ή οι συγγενείς τους αφού ειδοποιήθηκαν δεν έδειξαν κανένα ενδιαφέρον για δύο συνεχή χρόνια, μεταφέρονται και τοποθετούνται στο κοινό χωνευτήρι.</w:t>
      </w:r>
    </w:p>
    <w:p w:rsidR="008B3FAB" w:rsidRDefault="00900C2C" w:rsidP="00B43210">
      <w:pPr>
        <w:pStyle w:val="a4"/>
        <w:jc w:val="both"/>
      </w:pPr>
      <w:bookmarkStart w:id="22" w:name="_Toc168830824"/>
      <w:r>
        <w:t>ΑΡΘΡΟ 2</w:t>
      </w:r>
      <w:r w:rsidR="00900C07">
        <w:t>3</w:t>
      </w:r>
      <w:bookmarkEnd w:id="22"/>
    </w:p>
    <w:p w:rsidR="00900C2C" w:rsidRDefault="00900C2C" w:rsidP="00B43210">
      <w:pPr>
        <w:spacing w:line="300" w:lineRule="auto"/>
        <w:jc w:val="both"/>
        <w:rPr>
          <w:rFonts w:ascii="Ubuntu" w:hAnsi="Ubuntu" w:cs="Arial"/>
          <w:bCs/>
          <w:sz w:val="24"/>
          <w:szCs w:val="24"/>
        </w:rPr>
      </w:pPr>
      <w:r>
        <w:rPr>
          <w:rFonts w:ascii="Ubuntu" w:hAnsi="Ubuntu" w:cs="Arial"/>
          <w:bCs/>
          <w:sz w:val="24"/>
          <w:szCs w:val="24"/>
        </w:rPr>
        <w:t xml:space="preserve">Αφού τελειώσουν </w:t>
      </w:r>
      <w:r w:rsidR="004B36EC">
        <w:rPr>
          <w:rFonts w:ascii="Ubuntu" w:hAnsi="Ubuntu" w:cs="Arial"/>
          <w:bCs/>
          <w:sz w:val="24"/>
          <w:szCs w:val="24"/>
        </w:rPr>
        <w:t xml:space="preserve">οι εργασίες επί των τάφων από τους οικείους του νεκρού, οι ιδιώτες είναι υποχρεωμένοι να απομακρύνουν αμέσως ότι υλικά έχουν εναπομείνει και να επαναφέρουν τους χώρους γύρω από τον </w:t>
      </w:r>
      <w:proofErr w:type="spellStart"/>
      <w:r w:rsidR="004B36EC">
        <w:rPr>
          <w:rFonts w:ascii="Ubuntu" w:hAnsi="Ubuntu" w:cs="Arial"/>
          <w:bCs/>
          <w:sz w:val="24"/>
          <w:szCs w:val="24"/>
        </w:rPr>
        <w:t>κατασκευασθέντα</w:t>
      </w:r>
      <w:proofErr w:type="spellEnd"/>
      <w:r w:rsidR="004B36EC">
        <w:rPr>
          <w:rFonts w:ascii="Ubuntu" w:hAnsi="Ubuntu" w:cs="Arial"/>
          <w:bCs/>
          <w:sz w:val="24"/>
          <w:szCs w:val="24"/>
        </w:rPr>
        <w:t xml:space="preserve"> τάφο στην προηγούμενη καλή κατάσταση που βρισκόταν.</w:t>
      </w:r>
    </w:p>
    <w:p w:rsidR="004B36EC" w:rsidRDefault="00C93BF7" w:rsidP="00B43210">
      <w:pPr>
        <w:pStyle w:val="a4"/>
        <w:jc w:val="both"/>
      </w:pPr>
      <w:bookmarkStart w:id="23" w:name="_Toc168830825"/>
      <w:r>
        <w:t>ΑΡΘΡΟ 2</w:t>
      </w:r>
      <w:r w:rsidR="00900C07">
        <w:t>4</w:t>
      </w:r>
      <w:bookmarkEnd w:id="23"/>
    </w:p>
    <w:p w:rsidR="00C93BF7" w:rsidRDefault="00C93BF7" w:rsidP="00B43210">
      <w:pPr>
        <w:spacing w:line="300" w:lineRule="auto"/>
        <w:jc w:val="both"/>
        <w:rPr>
          <w:rFonts w:ascii="Ubuntu" w:hAnsi="Ubuntu" w:cs="Arial"/>
          <w:bCs/>
          <w:sz w:val="24"/>
          <w:szCs w:val="24"/>
        </w:rPr>
      </w:pPr>
      <w:r>
        <w:rPr>
          <w:rFonts w:ascii="Ubuntu" w:hAnsi="Ubuntu" w:cs="Arial"/>
          <w:bCs/>
          <w:sz w:val="24"/>
          <w:szCs w:val="24"/>
        </w:rPr>
        <w:t xml:space="preserve">Οι επιγραφές πάνω στους τάφους συντάσσονται στην Ελληνική γλώσσα. Σε περίπτωση </w:t>
      </w:r>
      <w:r w:rsidR="00346D74">
        <w:rPr>
          <w:rFonts w:ascii="Ubuntu" w:hAnsi="Ubuntu" w:cs="Arial"/>
          <w:bCs/>
          <w:sz w:val="24"/>
          <w:szCs w:val="24"/>
        </w:rPr>
        <w:t>αλλοδαπών επιτρέπονται οι ξενόφωνες επιγραφές με την προϋπόθεση να υπάρχει και μετάφραση αυτών στην Ελληνική γλώσσα.</w:t>
      </w:r>
    </w:p>
    <w:p w:rsidR="00346D74" w:rsidRDefault="00346D74" w:rsidP="00B43210">
      <w:pPr>
        <w:pStyle w:val="a4"/>
        <w:jc w:val="both"/>
      </w:pPr>
      <w:bookmarkStart w:id="24" w:name="_Toc168830826"/>
      <w:r>
        <w:t>ΑΡΘΡΟ 2</w:t>
      </w:r>
      <w:r w:rsidR="00900C07">
        <w:t>5</w:t>
      </w:r>
      <w:bookmarkEnd w:id="24"/>
    </w:p>
    <w:p w:rsidR="00346D74" w:rsidRDefault="00346D74" w:rsidP="00B43210">
      <w:pPr>
        <w:spacing w:line="300" w:lineRule="auto"/>
        <w:jc w:val="both"/>
        <w:rPr>
          <w:rFonts w:ascii="Ubuntu" w:hAnsi="Ubuntu" w:cs="Arial"/>
          <w:bCs/>
          <w:sz w:val="24"/>
          <w:szCs w:val="24"/>
        </w:rPr>
      </w:pPr>
      <w:r>
        <w:rPr>
          <w:rFonts w:ascii="Ubuntu" w:hAnsi="Ubuntu" w:cs="Arial"/>
          <w:bCs/>
          <w:sz w:val="24"/>
          <w:szCs w:val="24"/>
        </w:rPr>
        <w:t>Τάφοι για τους οποίους δεν έχουν καταβληθεί τα πάσης φύσεως τέλη</w:t>
      </w:r>
      <w:r w:rsidR="008B4EEA">
        <w:rPr>
          <w:rFonts w:ascii="Ubuntu" w:hAnsi="Ubuntu" w:cs="Arial"/>
          <w:bCs/>
          <w:sz w:val="24"/>
          <w:szCs w:val="24"/>
        </w:rPr>
        <w:t xml:space="preserve"> και δικαιώματα από τους δικαιούχους, δε δύνα</w:t>
      </w:r>
      <w:r w:rsidR="00C30911">
        <w:rPr>
          <w:rFonts w:ascii="Ubuntu" w:hAnsi="Ubuntu" w:cs="Arial"/>
          <w:bCs/>
          <w:sz w:val="24"/>
          <w:szCs w:val="24"/>
        </w:rPr>
        <w:t>ν</w:t>
      </w:r>
      <w:r w:rsidR="008B4EEA">
        <w:rPr>
          <w:rFonts w:ascii="Ubuntu" w:hAnsi="Ubuntu" w:cs="Arial"/>
          <w:bCs/>
          <w:sz w:val="24"/>
          <w:szCs w:val="24"/>
        </w:rPr>
        <w:t>ται να χρησιμοποιηθούν και περιέρχονται στο Δ</w:t>
      </w:r>
      <w:r w:rsidR="00C30911">
        <w:rPr>
          <w:rFonts w:ascii="Ubuntu" w:hAnsi="Ubuntu" w:cs="Arial"/>
          <w:bCs/>
          <w:sz w:val="24"/>
          <w:szCs w:val="24"/>
        </w:rPr>
        <w:t>ήμο μετά από την παρέλευση τρι</w:t>
      </w:r>
      <w:r w:rsidR="008B4EEA">
        <w:rPr>
          <w:rFonts w:ascii="Ubuntu" w:hAnsi="Ubuntu" w:cs="Arial"/>
          <w:bCs/>
          <w:sz w:val="24"/>
          <w:szCs w:val="24"/>
        </w:rPr>
        <w:t>ετίας. Τους τάφους αυτούς ο Δήμος μπορεί να τους παραχωρήσει κατά τις διατάξεις του παρόντος.</w:t>
      </w:r>
    </w:p>
    <w:p w:rsidR="008B4EEA" w:rsidRDefault="008B4EEA" w:rsidP="00B43210">
      <w:pPr>
        <w:pStyle w:val="a4"/>
        <w:jc w:val="both"/>
      </w:pPr>
      <w:bookmarkStart w:id="25" w:name="_Toc168830827"/>
      <w:r>
        <w:t>ΑΡΘΡΟ 2</w:t>
      </w:r>
      <w:r w:rsidR="00900C07">
        <w:t>6</w:t>
      </w:r>
      <w:bookmarkEnd w:id="25"/>
    </w:p>
    <w:p w:rsidR="008B4EEA" w:rsidRDefault="008B4EEA" w:rsidP="00B43210">
      <w:pPr>
        <w:spacing w:line="300" w:lineRule="auto"/>
        <w:jc w:val="both"/>
        <w:rPr>
          <w:rFonts w:ascii="Ubuntu" w:hAnsi="Ubuntu" w:cs="Arial"/>
          <w:bCs/>
          <w:sz w:val="24"/>
          <w:szCs w:val="24"/>
        </w:rPr>
      </w:pPr>
      <w:r>
        <w:rPr>
          <w:rFonts w:ascii="Ubuntu" w:hAnsi="Ubuntu" w:cs="Arial"/>
          <w:bCs/>
          <w:sz w:val="24"/>
          <w:szCs w:val="24"/>
        </w:rPr>
        <w:t xml:space="preserve">Περιπτώσεις που δεν προβλέπονται </w:t>
      </w:r>
      <w:r w:rsidR="00DC077D">
        <w:rPr>
          <w:rFonts w:ascii="Ubuntu" w:hAnsi="Ubuntu" w:cs="Arial"/>
          <w:bCs/>
          <w:sz w:val="24"/>
          <w:szCs w:val="24"/>
        </w:rPr>
        <w:t>από το παρόντα Κανονισμό ρυθμίζονται με απόφαση του Δημοτικού Συμβουλίου κατόπιν εισηγήσεως του Δημάρχου. Η ίδια διαδικασία θα τηρείται και για κάθε τροποποίηση του παρόντος κανονισμού.</w:t>
      </w:r>
    </w:p>
    <w:p w:rsidR="00153FA9" w:rsidRDefault="00153FA9" w:rsidP="00B43210">
      <w:pPr>
        <w:pStyle w:val="KEFALIDES"/>
      </w:pPr>
      <w:r>
        <w:t>ΛΕΙΤΟΥΡΓΙΑ ΨΥΓΕΙΟΥ ΣΥΝΤΗΡΗΣΗΣ ΝΕΚΡΩΝ</w:t>
      </w:r>
    </w:p>
    <w:p w:rsidR="00153FA9" w:rsidRDefault="00153FA9" w:rsidP="00B43210">
      <w:pPr>
        <w:pStyle w:val="a4"/>
        <w:jc w:val="both"/>
      </w:pPr>
      <w:bookmarkStart w:id="26" w:name="_Toc168830828"/>
      <w:r>
        <w:t>ΑΡΘΡΟ 2</w:t>
      </w:r>
      <w:r w:rsidR="00900C07">
        <w:t>7</w:t>
      </w:r>
      <w:bookmarkEnd w:id="26"/>
    </w:p>
    <w:p w:rsidR="00B43210" w:rsidRDefault="00153FA9" w:rsidP="00B43210">
      <w:pPr>
        <w:pStyle w:val="a3"/>
        <w:numPr>
          <w:ilvl w:val="0"/>
          <w:numId w:val="13"/>
        </w:numPr>
        <w:spacing w:line="300" w:lineRule="auto"/>
        <w:jc w:val="both"/>
        <w:rPr>
          <w:rFonts w:ascii="Ubuntu" w:hAnsi="Ubuntu" w:cs="Arial"/>
          <w:bCs/>
          <w:sz w:val="24"/>
          <w:szCs w:val="24"/>
        </w:rPr>
      </w:pPr>
      <w:r w:rsidRPr="00E32C15">
        <w:rPr>
          <w:rFonts w:ascii="Ubuntu" w:hAnsi="Ubuntu" w:cs="Arial"/>
          <w:bCs/>
          <w:sz w:val="24"/>
          <w:szCs w:val="24"/>
        </w:rPr>
        <w:t xml:space="preserve">Εις τον περιβάλλοντα χώρο του Δημοτικού Κοιμητηρίου Σαλαμίνος και στο Βορειοανατολικό τμήμα αυτού, στο υπάρχον οίκημα, λειτουργεί ψυγείο συντήρησης νεκρών και προθάλαμος προετοιμασίας και περιποίησης νεκρών. </w:t>
      </w:r>
    </w:p>
    <w:p w:rsidR="00153FA9" w:rsidRPr="00E32C15" w:rsidRDefault="00153FA9" w:rsidP="00C30911">
      <w:pPr>
        <w:pStyle w:val="a3"/>
        <w:spacing w:line="300" w:lineRule="auto"/>
        <w:jc w:val="both"/>
        <w:rPr>
          <w:rFonts w:ascii="Ubuntu" w:hAnsi="Ubuntu" w:cs="Arial"/>
          <w:bCs/>
          <w:sz w:val="24"/>
          <w:szCs w:val="24"/>
        </w:rPr>
      </w:pPr>
      <w:r w:rsidRPr="00E32C15">
        <w:rPr>
          <w:rFonts w:ascii="Ubuntu" w:hAnsi="Ubuntu" w:cs="Arial"/>
          <w:bCs/>
          <w:sz w:val="24"/>
          <w:szCs w:val="24"/>
        </w:rPr>
        <w:t>Ο</w:t>
      </w:r>
      <w:r w:rsidR="000A4FFA" w:rsidRPr="00E32C15">
        <w:rPr>
          <w:rFonts w:ascii="Ubuntu" w:hAnsi="Ubuntu" w:cs="Arial"/>
          <w:bCs/>
          <w:sz w:val="24"/>
          <w:szCs w:val="24"/>
        </w:rPr>
        <w:t>ι χώροι δύνα</w:t>
      </w:r>
      <w:r w:rsidR="00C30911">
        <w:rPr>
          <w:rFonts w:ascii="Ubuntu" w:hAnsi="Ubuntu" w:cs="Arial"/>
          <w:bCs/>
          <w:sz w:val="24"/>
          <w:szCs w:val="24"/>
        </w:rPr>
        <w:t>ν</w:t>
      </w:r>
      <w:r w:rsidR="000A4FFA" w:rsidRPr="00E32C15">
        <w:rPr>
          <w:rFonts w:ascii="Ubuntu" w:hAnsi="Ubuntu" w:cs="Arial"/>
          <w:bCs/>
          <w:sz w:val="24"/>
          <w:szCs w:val="24"/>
        </w:rPr>
        <w:t xml:space="preserve">ται να χρησιμοποιηθούν </w:t>
      </w:r>
      <w:r w:rsidR="007456D5" w:rsidRPr="00E32C15">
        <w:rPr>
          <w:rFonts w:ascii="Ubuntu" w:hAnsi="Ubuntu" w:cs="Arial"/>
          <w:bCs/>
          <w:sz w:val="24"/>
          <w:szCs w:val="24"/>
        </w:rPr>
        <w:t xml:space="preserve">από τα γραφεία Τελετών έναντι καταβολής ανάλογου </w:t>
      </w:r>
      <w:r w:rsidR="00421A21" w:rsidRPr="00E32C15">
        <w:rPr>
          <w:rFonts w:ascii="Ubuntu" w:hAnsi="Ubuntu" w:cs="Arial"/>
          <w:bCs/>
          <w:sz w:val="24"/>
          <w:szCs w:val="24"/>
        </w:rPr>
        <w:t>τέλους ως ακολούθως:</w:t>
      </w:r>
    </w:p>
    <w:p w:rsidR="00421A21" w:rsidRPr="00E32C15" w:rsidRDefault="00421A21" w:rsidP="00C30911">
      <w:pPr>
        <w:pStyle w:val="a3"/>
        <w:numPr>
          <w:ilvl w:val="1"/>
          <w:numId w:val="13"/>
        </w:numPr>
        <w:spacing w:line="300" w:lineRule="auto"/>
        <w:jc w:val="both"/>
        <w:rPr>
          <w:rFonts w:ascii="Ubuntu" w:hAnsi="Ubuntu" w:cs="Arial"/>
          <w:bCs/>
          <w:sz w:val="24"/>
          <w:szCs w:val="24"/>
        </w:rPr>
      </w:pPr>
      <w:r w:rsidRPr="00E32C15">
        <w:rPr>
          <w:rFonts w:ascii="Ubuntu" w:hAnsi="Ubuntu" w:cs="Arial"/>
          <w:bCs/>
          <w:sz w:val="24"/>
          <w:szCs w:val="24"/>
        </w:rPr>
        <w:lastRenderedPageBreak/>
        <w:t>Για συντήρηση νεκρών εντός του ψυγείου ημερησίως (</w:t>
      </w:r>
      <w:r w:rsidR="00C30911">
        <w:rPr>
          <w:rFonts w:ascii="Ubuntu" w:hAnsi="Ubuntu" w:cs="Arial"/>
          <w:bCs/>
          <w:sz w:val="24"/>
          <w:szCs w:val="24"/>
        </w:rPr>
        <w:t>24</w:t>
      </w:r>
      <w:r w:rsidR="00627FA1" w:rsidRPr="00E32C15">
        <w:rPr>
          <w:rFonts w:ascii="Ubuntu" w:hAnsi="Ubuntu" w:cs="Arial"/>
          <w:bCs/>
          <w:sz w:val="24"/>
          <w:szCs w:val="24"/>
        </w:rPr>
        <w:t>ωρο): €40 η πρώτη ημέρα και €20 κάθε επόμενη ημέρα.</w:t>
      </w:r>
    </w:p>
    <w:p w:rsidR="001F1B42" w:rsidRPr="00472245" w:rsidRDefault="001F1B42" w:rsidP="00C30911">
      <w:pPr>
        <w:pStyle w:val="a3"/>
        <w:numPr>
          <w:ilvl w:val="1"/>
          <w:numId w:val="13"/>
        </w:numPr>
        <w:spacing w:line="300" w:lineRule="auto"/>
        <w:jc w:val="both"/>
        <w:rPr>
          <w:rFonts w:ascii="Ubuntu" w:hAnsi="Ubuntu" w:cs="Arial"/>
          <w:bCs/>
          <w:sz w:val="24"/>
          <w:szCs w:val="24"/>
        </w:rPr>
      </w:pPr>
      <w:r w:rsidRPr="00E32C15">
        <w:rPr>
          <w:rFonts w:ascii="Ubuntu" w:hAnsi="Ubuntu" w:cs="Arial"/>
          <w:bCs/>
          <w:sz w:val="24"/>
          <w:szCs w:val="24"/>
        </w:rPr>
        <w:t>Χρήση προθάλαμου για περιποίηση νεκρών: €15</w:t>
      </w:r>
    </w:p>
    <w:p w:rsidR="005F0E58" w:rsidRPr="00E32C15" w:rsidRDefault="007E79EA" w:rsidP="00C30911">
      <w:pPr>
        <w:pStyle w:val="a3"/>
        <w:numPr>
          <w:ilvl w:val="0"/>
          <w:numId w:val="13"/>
        </w:numPr>
        <w:spacing w:line="300" w:lineRule="auto"/>
        <w:jc w:val="both"/>
        <w:rPr>
          <w:rFonts w:ascii="Ubuntu" w:hAnsi="Ubuntu" w:cs="Arial"/>
          <w:bCs/>
          <w:sz w:val="24"/>
          <w:szCs w:val="24"/>
        </w:rPr>
      </w:pPr>
      <w:r w:rsidRPr="00E32C15">
        <w:rPr>
          <w:rFonts w:ascii="Ubuntu" w:hAnsi="Ubuntu" w:cs="Arial"/>
          <w:bCs/>
          <w:sz w:val="24"/>
          <w:szCs w:val="24"/>
        </w:rPr>
        <w:t>Όταν έχει γίνει χρήση του ψυγείου και έχει καταβληθεί το σχετικό τέλος, δεν απαιτείται η καταβολή πρόσθετου ποσού, για τη χρήση του προθαλάμου περιποίησης νεκρών.</w:t>
      </w:r>
    </w:p>
    <w:p w:rsidR="007E79EA" w:rsidRPr="00E32C15" w:rsidRDefault="004B3285" w:rsidP="00C30911">
      <w:pPr>
        <w:pStyle w:val="a3"/>
        <w:numPr>
          <w:ilvl w:val="0"/>
          <w:numId w:val="13"/>
        </w:numPr>
        <w:spacing w:line="300" w:lineRule="auto"/>
        <w:jc w:val="both"/>
        <w:rPr>
          <w:rFonts w:ascii="Ubuntu" w:hAnsi="Ubuntu" w:cs="Arial"/>
          <w:bCs/>
          <w:sz w:val="24"/>
          <w:szCs w:val="24"/>
        </w:rPr>
      </w:pPr>
      <w:r w:rsidRPr="00E32C15">
        <w:rPr>
          <w:rFonts w:ascii="Ubuntu" w:hAnsi="Ubuntu" w:cs="Arial"/>
          <w:bCs/>
          <w:sz w:val="24"/>
          <w:szCs w:val="24"/>
        </w:rPr>
        <w:t xml:space="preserve">Η υπηρεσία του Κοιμητηρίου τηρεί ειδικό βιβλίο παραλαβής νεκρών στο οποίο καταχωρεί το ονοματεπώνυμο, την ημερομηνία και ώρα εισαγωγής ως </w:t>
      </w:r>
      <w:r w:rsidR="00E32C15" w:rsidRPr="00E32C15">
        <w:rPr>
          <w:rFonts w:ascii="Ubuntu" w:hAnsi="Ubuntu" w:cs="Arial"/>
          <w:bCs/>
          <w:sz w:val="24"/>
          <w:szCs w:val="24"/>
        </w:rPr>
        <w:t>και εξαγωγής αυτών καθώς και τα</w:t>
      </w:r>
      <w:r w:rsidR="00C30911">
        <w:rPr>
          <w:rFonts w:ascii="Ubuntu" w:hAnsi="Ubuntu" w:cs="Arial"/>
          <w:bCs/>
          <w:sz w:val="24"/>
          <w:szCs w:val="24"/>
        </w:rPr>
        <w:t xml:space="preserve"> </w:t>
      </w:r>
      <w:r w:rsidR="00E32C15" w:rsidRPr="00E32C15">
        <w:rPr>
          <w:rFonts w:ascii="Ubuntu" w:hAnsi="Ubuntu" w:cs="Arial"/>
          <w:bCs/>
          <w:sz w:val="24"/>
          <w:szCs w:val="24"/>
        </w:rPr>
        <w:t xml:space="preserve"> στοιχεία </w:t>
      </w:r>
      <w:r w:rsidR="00C30911">
        <w:rPr>
          <w:rFonts w:ascii="Ubuntu" w:hAnsi="Ubuntu" w:cs="Arial"/>
          <w:bCs/>
          <w:sz w:val="24"/>
          <w:szCs w:val="24"/>
        </w:rPr>
        <w:t xml:space="preserve"> </w:t>
      </w:r>
      <w:r w:rsidR="00E32C15" w:rsidRPr="00E32C15">
        <w:rPr>
          <w:rFonts w:ascii="Ubuntu" w:hAnsi="Ubuntu" w:cs="Arial"/>
          <w:bCs/>
          <w:sz w:val="24"/>
          <w:szCs w:val="24"/>
        </w:rPr>
        <w:t>του</w:t>
      </w:r>
      <w:r w:rsidR="00C30911">
        <w:rPr>
          <w:rFonts w:ascii="Ubuntu" w:hAnsi="Ubuntu" w:cs="Arial"/>
          <w:bCs/>
          <w:sz w:val="24"/>
          <w:szCs w:val="24"/>
        </w:rPr>
        <w:t xml:space="preserve"> </w:t>
      </w:r>
      <w:r w:rsidR="00E32C15" w:rsidRPr="00E32C15">
        <w:rPr>
          <w:rFonts w:ascii="Ubuntu" w:hAnsi="Ubuntu" w:cs="Arial"/>
          <w:bCs/>
          <w:sz w:val="24"/>
          <w:szCs w:val="24"/>
        </w:rPr>
        <w:t xml:space="preserve"> </w:t>
      </w:r>
      <w:proofErr w:type="spellStart"/>
      <w:r w:rsidR="00E32C15" w:rsidRPr="00E32C15">
        <w:rPr>
          <w:rFonts w:ascii="Ubuntu" w:hAnsi="Ubuntu" w:cs="Arial"/>
          <w:bCs/>
          <w:sz w:val="24"/>
          <w:szCs w:val="24"/>
        </w:rPr>
        <w:t>παραδίδοντος</w:t>
      </w:r>
      <w:proofErr w:type="spellEnd"/>
      <w:r w:rsidR="00E32C15" w:rsidRPr="00E32C15">
        <w:rPr>
          <w:rFonts w:ascii="Ubuntu" w:hAnsi="Ubuntu" w:cs="Arial"/>
          <w:bCs/>
          <w:sz w:val="24"/>
          <w:szCs w:val="24"/>
        </w:rPr>
        <w:t xml:space="preserve"> </w:t>
      </w:r>
      <w:r w:rsidR="00C30911">
        <w:rPr>
          <w:rFonts w:ascii="Ubuntu" w:hAnsi="Ubuntu" w:cs="Arial"/>
          <w:bCs/>
          <w:sz w:val="24"/>
          <w:szCs w:val="24"/>
        </w:rPr>
        <w:t xml:space="preserve"> </w:t>
      </w:r>
      <w:r w:rsidR="00E32C15" w:rsidRPr="00E32C15">
        <w:rPr>
          <w:rFonts w:ascii="Ubuntu" w:hAnsi="Ubuntu" w:cs="Arial"/>
          <w:bCs/>
          <w:sz w:val="24"/>
          <w:szCs w:val="24"/>
        </w:rPr>
        <w:t xml:space="preserve">– </w:t>
      </w:r>
      <w:r w:rsidR="00C30911">
        <w:rPr>
          <w:rFonts w:ascii="Ubuntu" w:hAnsi="Ubuntu" w:cs="Arial"/>
          <w:bCs/>
          <w:sz w:val="24"/>
          <w:szCs w:val="24"/>
        </w:rPr>
        <w:t xml:space="preserve"> </w:t>
      </w:r>
      <w:proofErr w:type="spellStart"/>
      <w:r w:rsidR="00E32C15" w:rsidRPr="00E32C15">
        <w:rPr>
          <w:rFonts w:ascii="Ubuntu" w:hAnsi="Ubuntu" w:cs="Arial"/>
          <w:bCs/>
          <w:sz w:val="24"/>
          <w:szCs w:val="24"/>
        </w:rPr>
        <w:t>παραλαμβάνοντος</w:t>
      </w:r>
      <w:proofErr w:type="spellEnd"/>
      <w:r w:rsidR="00E32C15" w:rsidRPr="00E32C15">
        <w:rPr>
          <w:rFonts w:ascii="Ubuntu" w:hAnsi="Ubuntu" w:cs="Arial"/>
          <w:bCs/>
          <w:sz w:val="24"/>
          <w:szCs w:val="24"/>
        </w:rPr>
        <w:t>.</w:t>
      </w:r>
    </w:p>
    <w:p w:rsidR="00E32C15" w:rsidRDefault="00E32C15" w:rsidP="00E32C15">
      <w:pPr>
        <w:pStyle w:val="KEFALIDES"/>
      </w:pPr>
      <w:r>
        <w:t>ΕΠΙΤΡΟΠΗ ΕΚΤΑΦΩΝ</w:t>
      </w:r>
    </w:p>
    <w:p w:rsidR="00E32C15" w:rsidRDefault="00E32C15" w:rsidP="00B43210">
      <w:pPr>
        <w:pStyle w:val="a4"/>
        <w:jc w:val="both"/>
      </w:pPr>
      <w:bookmarkStart w:id="27" w:name="_Toc168830829"/>
      <w:r>
        <w:t>ΑΡΘΡΟ 2</w:t>
      </w:r>
      <w:r w:rsidR="00900C07">
        <w:t>8</w:t>
      </w:r>
      <w:bookmarkEnd w:id="27"/>
    </w:p>
    <w:p w:rsidR="00E32C15" w:rsidRPr="005B026F" w:rsidRDefault="00A57A6C" w:rsidP="00B43210">
      <w:pPr>
        <w:pStyle w:val="a3"/>
        <w:numPr>
          <w:ilvl w:val="0"/>
          <w:numId w:val="20"/>
        </w:numPr>
        <w:spacing w:line="300" w:lineRule="auto"/>
        <w:jc w:val="both"/>
        <w:rPr>
          <w:rFonts w:ascii="Ubuntu" w:hAnsi="Ubuntu" w:cs="Arial"/>
          <w:bCs/>
          <w:sz w:val="24"/>
          <w:szCs w:val="24"/>
        </w:rPr>
      </w:pPr>
      <w:r w:rsidRPr="005B026F">
        <w:rPr>
          <w:rFonts w:ascii="Ubuntu" w:hAnsi="Ubuntu" w:cs="Arial"/>
          <w:bCs/>
          <w:sz w:val="24"/>
          <w:szCs w:val="24"/>
        </w:rPr>
        <w:t>Η ε</w:t>
      </w:r>
      <w:r w:rsidR="00C30911">
        <w:rPr>
          <w:rFonts w:ascii="Ubuntu" w:hAnsi="Ubuntu" w:cs="Arial"/>
          <w:bCs/>
          <w:sz w:val="24"/>
          <w:szCs w:val="24"/>
        </w:rPr>
        <w:t>κταφή ή όπως αλλού ορίζεται σ</w:t>
      </w:r>
      <w:r w:rsidRPr="005B026F">
        <w:rPr>
          <w:rFonts w:ascii="Ubuntu" w:hAnsi="Ubuntu" w:cs="Arial"/>
          <w:bCs/>
          <w:sz w:val="24"/>
          <w:szCs w:val="24"/>
        </w:rPr>
        <w:t xml:space="preserve">τον παρόντα κανονισμό, γίνεται ενώπιον </w:t>
      </w:r>
      <w:r w:rsidR="00C30911">
        <w:rPr>
          <w:rFonts w:ascii="Ubuntu" w:hAnsi="Ubuntu" w:cs="Arial"/>
          <w:bCs/>
          <w:sz w:val="24"/>
          <w:szCs w:val="24"/>
        </w:rPr>
        <w:t>τριμελούς επιτροπής οριζόμενης από το</w:t>
      </w:r>
      <w:r w:rsidRPr="005B026F">
        <w:rPr>
          <w:rFonts w:ascii="Ubuntu" w:hAnsi="Ubuntu" w:cs="Arial"/>
          <w:bCs/>
          <w:sz w:val="24"/>
          <w:szCs w:val="24"/>
        </w:rPr>
        <w:t xml:space="preserve"> δημοτικού συμβουλίου και περιλαμβάνει ένα</w:t>
      </w:r>
      <w:r w:rsidR="00C30911">
        <w:rPr>
          <w:rFonts w:ascii="Ubuntu" w:hAnsi="Ubuntu" w:cs="Arial"/>
          <w:bCs/>
          <w:sz w:val="24"/>
          <w:szCs w:val="24"/>
        </w:rPr>
        <w:t>ν</w:t>
      </w:r>
      <w:r w:rsidRPr="005B026F">
        <w:rPr>
          <w:rFonts w:ascii="Ubuntu" w:hAnsi="Ubuntu" w:cs="Arial"/>
          <w:bCs/>
          <w:sz w:val="24"/>
          <w:szCs w:val="24"/>
        </w:rPr>
        <w:t xml:space="preserve"> ή δύο δημοτικούς συμβούλους και έ</w:t>
      </w:r>
      <w:r w:rsidR="00F0590B" w:rsidRPr="005B026F">
        <w:rPr>
          <w:rFonts w:ascii="Ubuntu" w:hAnsi="Ubuntu" w:cs="Arial"/>
          <w:bCs/>
          <w:sz w:val="24"/>
          <w:szCs w:val="24"/>
        </w:rPr>
        <w:t>να</w:t>
      </w:r>
      <w:r w:rsidR="00C30911">
        <w:rPr>
          <w:rFonts w:ascii="Ubuntu" w:hAnsi="Ubuntu" w:cs="Arial"/>
          <w:bCs/>
          <w:sz w:val="24"/>
          <w:szCs w:val="24"/>
        </w:rPr>
        <w:t>ν</w:t>
      </w:r>
      <w:r w:rsidR="00F0590B" w:rsidRPr="005B026F">
        <w:rPr>
          <w:rFonts w:ascii="Ubuntu" w:hAnsi="Ubuntu" w:cs="Arial"/>
          <w:bCs/>
          <w:sz w:val="24"/>
          <w:szCs w:val="24"/>
        </w:rPr>
        <w:t xml:space="preserve"> ή δύο δημότες.</w:t>
      </w:r>
    </w:p>
    <w:p w:rsidR="00F0590B" w:rsidRPr="005B026F" w:rsidRDefault="00F0590B" w:rsidP="00B43210">
      <w:pPr>
        <w:pStyle w:val="a3"/>
        <w:numPr>
          <w:ilvl w:val="0"/>
          <w:numId w:val="20"/>
        </w:numPr>
        <w:spacing w:line="300" w:lineRule="auto"/>
        <w:jc w:val="both"/>
        <w:rPr>
          <w:rFonts w:ascii="Ubuntu" w:hAnsi="Ubuntu" w:cs="Arial"/>
          <w:bCs/>
          <w:sz w:val="24"/>
          <w:szCs w:val="24"/>
        </w:rPr>
      </w:pPr>
      <w:r w:rsidRPr="005B026F">
        <w:rPr>
          <w:rFonts w:ascii="Ubuntu" w:hAnsi="Ubuntu" w:cs="Arial"/>
          <w:bCs/>
          <w:sz w:val="24"/>
          <w:szCs w:val="24"/>
        </w:rPr>
        <w:t xml:space="preserve">Η επιτροπή εκταφών ορίζεται εντός τριμήνου από την εγκατάσταση </w:t>
      </w:r>
      <w:r w:rsidR="002A18E6" w:rsidRPr="005B026F">
        <w:rPr>
          <w:rFonts w:ascii="Ubuntu" w:hAnsi="Ubuntu" w:cs="Arial"/>
          <w:bCs/>
          <w:sz w:val="24"/>
          <w:szCs w:val="24"/>
        </w:rPr>
        <w:t xml:space="preserve">της δημοτικής αρχής για ολόκληρη τη δημοτική περίοδο. Κατά τη διάρκεια της θητείας της δύναται να αντικατασταθεί μέλος αυτής </w:t>
      </w:r>
      <w:r w:rsidR="00E26F46" w:rsidRPr="005B026F">
        <w:rPr>
          <w:rFonts w:ascii="Ubuntu" w:hAnsi="Ubuntu" w:cs="Arial"/>
          <w:bCs/>
          <w:sz w:val="24"/>
          <w:szCs w:val="24"/>
        </w:rPr>
        <w:t>με αιτιολογημένη απόφαση του Δημοτικού Συμβουλίου.</w:t>
      </w:r>
    </w:p>
    <w:p w:rsidR="00E26F46" w:rsidRPr="005B026F" w:rsidRDefault="00E26F46" w:rsidP="00B43210">
      <w:pPr>
        <w:pStyle w:val="a3"/>
        <w:numPr>
          <w:ilvl w:val="0"/>
          <w:numId w:val="20"/>
        </w:numPr>
        <w:spacing w:line="300" w:lineRule="auto"/>
        <w:jc w:val="both"/>
        <w:rPr>
          <w:rFonts w:ascii="Ubuntu" w:hAnsi="Ubuntu" w:cs="Arial"/>
          <w:bCs/>
          <w:sz w:val="24"/>
          <w:szCs w:val="24"/>
        </w:rPr>
      </w:pPr>
      <w:r w:rsidRPr="005B026F">
        <w:rPr>
          <w:rFonts w:ascii="Ubuntu" w:hAnsi="Ubuntu" w:cs="Arial"/>
          <w:bCs/>
          <w:sz w:val="24"/>
          <w:szCs w:val="24"/>
        </w:rPr>
        <w:t>Στ</w:t>
      </w:r>
      <w:r w:rsidR="00C30911">
        <w:rPr>
          <w:rFonts w:ascii="Ubuntu" w:hAnsi="Ubuntu" w:cs="Arial"/>
          <w:bCs/>
          <w:sz w:val="24"/>
          <w:szCs w:val="24"/>
        </w:rPr>
        <w:t xml:space="preserve">ην επιτροπή εκταφών προεδρεύει </w:t>
      </w:r>
      <w:r w:rsidRPr="005B026F">
        <w:rPr>
          <w:rFonts w:ascii="Ubuntu" w:hAnsi="Ubuntu" w:cs="Arial"/>
          <w:bCs/>
          <w:sz w:val="24"/>
          <w:szCs w:val="24"/>
        </w:rPr>
        <w:t xml:space="preserve"> Δημοτικός Σύμβουλος</w:t>
      </w:r>
      <w:r w:rsidR="00C30911">
        <w:rPr>
          <w:rFonts w:ascii="Ubuntu" w:hAnsi="Ubuntu" w:cs="Arial"/>
          <w:bCs/>
          <w:sz w:val="24"/>
          <w:szCs w:val="24"/>
        </w:rPr>
        <w:t>. Ε</w:t>
      </w:r>
      <w:r w:rsidRPr="005B026F">
        <w:rPr>
          <w:rFonts w:ascii="Ubuntu" w:hAnsi="Ubuntu" w:cs="Arial"/>
          <w:bCs/>
          <w:sz w:val="24"/>
          <w:szCs w:val="24"/>
        </w:rPr>
        <w:t>άν μετέχ</w:t>
      </w:r>
      <w:r w:rsidR="00FB6E8F" w:rsidRPr="005B026F">
        <w:rPr>
          <w:rFonts w:ascii="Ubuntu" w:hAnsi="Ubuntu" w:cs="Arial"/>
          <w:bCs/>
          <w:sz w:val="24"/>
          <w:szCs w:val="24"/>
        </w:rPr>
        <w:t xml:space="preserve">ουν </w:t>
      </w:r>
      <w:proofErr w:type="spellStart"/>
      <w:r w:rsidR="00A87FD0" w:rsidRPr="005B026F">
        <w:rPr>
          <w:rFonts w:ascii="Ubuntu" w:hAnsi="Ubuntu" w:cs="Arial"/>
          <w:bCs/>
          <w:sz w:val="24"/>
          <w:szCs w:val="24"/>
        </w:rPr>
        <w:t>πλείονες</w:t>
      </w:r>
      <w:proofErr w:type="spellEnd"/>
      <w:r w:rsidR="00A87FD0" w:rsidRPr="005B026F">
        <w:rPr>
          <w:rFonts w:ascii="Ubuntu" w:hAnsi="Ubuntu" w:cs="Arial"/>
          <w:bCs/>
          <w:sz w:val="24"/>
          <w:szCs w:val="24"/>
        </w:rPr>
        <w:t xml:space="preserve"> δημοτικοί σύμβουλοι προεδρεύει αυτός που έλαβε περισσότερους ψήφους προτιμήσεως κατά τις δημοτικές εκλογές και σε περίπτωση ισοψηφί</w:t>
      </w:r>
      <w:r w:rsidR="00C30911">
        <w:rPr>
          <w:rFonts w:ascii="Ubuntu" w:hAnsi="Ubuntu" w:cs="Arial"/>
          <w:bCs/>
          <w:sz w:val="24"/>
          <w:szCs w:val="24"/>
        </w:rPr>
        <w:t>ας ο προηγούμενος σ</w:t>
      </w:r>
      <w:r w:rsidR="00A87FD0" w:rsidRPr="005B026F">
        <w:rPr>
          <w:rFonts w:ascii="Ubuntu" w:hAnsi="Ubuntu" w:cs="Arial"/>
          <w:bCs/>
          <w:sz w:val="24"/>
          <w:szCs w:val="24"/>
        </w:rPr>
        <w:t>την απόφαση ανακηρύξεως της δημοτικής αρχής από το Πρωτοδικείο.</w:t>
      </w:r>
    </w:p>
    <w:p w:rsidR="00A87FD0" w:rsidRDefault="00A87FD0" w:rsidP="00B43210">
      <w:pPr>
        <w:pStyle w:val="a3"/>
        <w:numPr>
          <w:ilvl w:val="0"/>
          <w:numId w:val="20"/>
        </w:numPr>
        <w:spacing w:line="300" w:lineRule="auto"/>
        <w:jc w:val="both"/>
        <w:rPr>
          <w:rFonts w:ascii="Ubuntu" w:hAnsi="Ubuntu" w:cs="Arial"/>
          <w:bCs/>
          <w:sz w:val="24"/>
          <w:szCs w:val="24"/>
        </w:rPr>
      </w:pPr>
      <w:r w:rsidRPr="005B026F">
        <w:rPr>
          <w:rFonts w:ascii="Ubuntu" w:hAnsi="Ubuntu" w:cs="Arial"/>
          <w:bCs/>
          <w:sz w:val="24"/>
          <w:szCs w:val="24"/>
        </w:rPr>
        <w:t>Η επιτροπή εκταφών παρίσταται και σε κάθε άλλη περίπτωση εκταφής νεκρών ή οστών, εφόσον δεν παρίστα</w:t>
      </w:r>
      <w:r w:rsidR="00C328A9" w:rsidRPr="005B026F">
        <w:rPr>
          <w:rFonts w:ascii="Ubuntu" w:hAnsi="Ubuntu" w:cs="Arial"/>
          <w:bCs/>
          <w:sz w:val="24"/>
          <w:szCs w:val="24"/>
        </w:rPr>
        <w:t xml:space="preserve">ται ενδιαφερόμενος οικείος του </w:t>
      </w:r>
      <w:r w:rsidR="005B026F" w:rsidRPr="005B026F">
        <w:rPr>
          <w:rFonts w:ascii="Ubuntu" w:hAnsi="Ubuntu" w:cs="Arial"/>
          <w:bCs/>
          <w:sz w:val="24"/>
          <w:szCs w:val="24"/>
        </w:rPr>
        <w:t>εκ θαπτομένου</w:t>
      </w:r>
      <w:r w:rsidR="005E5C40" w:rsidRPr="005B026F">
        <w:rPr>
          <w:rFonts w:ascii="Ubuntu" w:hAnsi="Ubuntu" w:cs="Arial"/>
          <w:bCs/>
          <w:sz w:val="24"/>
          <w:szCs w:val="24"/>
        </w:rPr>
        <w:t xml:space="preserve"> ή εκπροσώπου δικαστικής αρ</w:t>
      </w:r>
      <w:r w:rsidR="00C30911">
        <w:rPr>
          <w:rFonts w:ascii="Ubuntu" w:hAnsi="Ubuntu" w:cs="Arial"/>
          <w:bCs/>
          <w:sz w:val="24"/>
          <w:szCs w:val="24"/>
        </w:rPr>
        <w:t>χής. Καταγράφει δε σ</w:t>
      </w:r>
      <w:r w:rsidR="005E5C40" w:rsidRPr="005B026F">
        <w:rPr>
          <w:rFonts w:ascii="Ubuntu" w:hAnsi="Ubuntu" w:cs="Arial"/>
          <w:bCs/>
          <w:sz w:val="24"/>
          <w:szCs w:val="24"/>
        </w:rPr>
        <w:t>το οικείο βιβλίο τα ευρισκόμενα χρήσιμα αντικείμενα και τιμαλφή.</w:t>
      </w:r>
    </w:p>
    <w:p w:rsidR="009D417B" w:rsidRDefault="009D417B" w:rsidP="005B026F">
      <w:pPr>
        <w:spacing w:line="300" w:lineRule="auto"/>
        <w:jc w:val="both"/>
        <w:rPr>
          <w:rFonts w:ascii="Ubuntu" w:hAnsi="Ubuntu" w:cs="Arial"/>
          <w:bCs/>
          <w:sz w:val="24"/>
          <w:szCs w:val="24"/>
        </w:rPr>
      </w:pPr>
    </w:p>
    <w:p w:rsidR="00F4039E" w:rsidRDefault="00F4039E" w:rsidP="005B026F">
      <w:pPr>
        <w:spacing w:line="300" w:lineRule="auto"/>
        <w:jc w:val="both"/>
        <w:rPr>
          <w:rFonts w:ascii="Ubuntu" w:hAnsi="Ubuntu" w:cs="Arial"/>
          <w:bCs/>
          <w:sz w:val="24"/>
          <w:szCs w:val="24"/>
        </w:rPr>
      </w:pPr>
    </w:p>
    <w:p w:rsidR="00F4039E" w:rsidRPr="00F4039E" w:rsidRDefault="00F4039E" w:rsidP="00F4039E">
      <w:pPr>
        <w:spacing w:line="240" w:lineRule="auto"/>
        <w:ind w:left="360"/>
        <w:jc w:val="center"/>
        <w:rPr>
          <w:rFonts w:ascii="Ubuntu" w:hAnsi="Ubuntu" w:cs="Arial"/>
          <w:bCs/>
          <w:sz w:val="24"/>
          <w:szCs w:val="24"/>
        </w:rPr>
      </w:pPr>
      <w:r>
        <w:rPr>
          <w:rFonts w:ascii="Ubuntu" w:hAnsi="Ubuntu" w:cs="Arial"/>
          <w:bCs/>
          <w:sz w:val="24"/>
          <w:szCs w:val="24"/>
        </w:rPr>
        <w:t>Η</w:t>
      </w:r>
      <w:r w:rsidRPr="00F4039E">
        <w:rPr>
          <w:rFonts w:ascii="Ubuntu" w:hAnsi="Ubuntu" w:cs="Arial"/>
          <w:bCs/>
          <w:sz w:val="24"/>
          <w:szCs w:val="24"/>
        </w:rPr>
        <w:t xml:space="preserve">                                                                                                          Ο</w:t>
      </w:r>
    </w:p>
    <w:p w:rsidR="00F4039E" w:rsidRPr="00F4039E" w:rsidRDefault="00F4039E" w:rsidP="00F4039E">
      <w:pPr>
        <w:spacing w:line="240" w:lineRule="auto"/>
        <w:ind w:left="360"/>
        <w:jc w:val="center"/>
        <w:rPr>
          <w:rFonts w:ascii="Ubuntu" w:hAnsi="Ubuntu" w:cs="Arial"/>
          <w:bCs/>
          <w:sz w:val="24"/>
          <w:szCs w:val="24"/>
        </w:rPr>
      </w:pPr>
      <w:r>
        <w:rPr>
          <w:rFonts w:ascii="Ubuntu" w:hAnsi="Ubuntu" w:cs="Arial"/>
          <w:bCs/>
          <w:sz w:val="24"/>
          <w:szCs w:val="24"/>
        </w:rPr>
        <w:t>ΠΡΟΪΣΤΑΜΕΝΗ</w:t>
      </w:r>
      <w:r w:rsidRPr="00F4039E">
        <w:rPr>
          <w:rFonts w:ascii="Ubuntu" w:hAnsi="Ubuntu" w:cs="Arial"/>
          <w:bCs/>
          <w:sz w:val="24"/>
          <w:szCs w:val="24"/>
        </w:rPr>
        <w:t xml:space="preserve">                                                                              ΕΝ</w:t>
      </w:r>
      <w:r>
        <w:rPr>
          <w:rFonts w:ascii="Ubuntu" w:hAnsi="Ubuntu" w:cs="Arial"/>
          <w:bCs/>
          <w:sz w:val="24"/>
          <w:szCs w:val="24"/>
        </w:rPr>
        <w:t>Τ</w:t>
      </w:r>
      <w:r w:rsidRPr="00F4039E">
        <w:rPr>
          <w:rFonts w:ascii="Ubuntu" w:hAnsi="Ubuntu" w:cs="Arial"/>
          <w:bCs/>
          <w:sz w:val="24"/>
          <w:szCs w:val="24"/>
        </w:rPr>
        <w:t>ΕΤΑΛΜΕΝΟΣ</w:t>
      </w:r>
    </w:p>
    <w:p w:rsidR="00F4039E" w:rsidRDefault="00543788" w:rsidP="00543788">
      <w:pPr>
        <w:spacing w:line="240" w:lineRule="auto"/>
        <w:rPr>
          <w:rFonts w:ascii="Ubuntu" w:hAnsi="Ubuntu" w:cs="Arial"/>
          <w:bCs/>
          <w:sz w:val="24"/>
          <w:szCs w:val="24"/>
        </w:rPr>
      </w:pPr>
      <w:r>
        <w:rPr>
          <w:rFonts w:ascii="Ubuntu" w:hAnsi="Ubuntu" w:cs="Arial"/>
          <w:bCs/>
          <w:sz w:val="24"/>
          <w:szCs w:val="24"/>
        </w:rPr>
        <w:t xml:space="preserve">       ΤΟΥ ΤΜΗΜΑΤΟΣ ΕΣΟΔΩΝ                                                                 </w:t>
      </w:r>
      <w:bookmarkStart w:id="28" w:name="_GoBack"/>
      <w:bookmarkEnd w:id="28"/>
      <w:r>
        <w:rPr>
          <w:rFonts w:ascii="Ubuntu" w:hAnsi="Ubuntu" w:cs="Arial"/>
          <w:bCs/>
          <w:sz w:val="24"/>
          <w:szCs w:val="24"/>
        </w:rPr>
        <w:t xml:space="preserve"> </w:t>
      </w:r>
      <w:r w:rsidR="00F4039E" w:rsidRPr="00F4039E">
        <w:rPr>
          <w:rFonts w:ascii="Ubuntu" w:hAnsi="Ubuntu" w:cs="Arial"/>
          <w:bCs/>
          <w:sz w:val="24"/>
          <w:szCs w:val="24"/>
        </w:rPr>
        <w:t>ΔΗΜ. ΣΥΜΒΟΥΛΟΣ</w:t>
      </w:r>
    </w:p>
    <w:p w:rsidR="00F4039E" w:rsidRDefault="00F4039E" w:rsidP="00F4039E">
      <w:pPr>
        <w:spacing w:line="240" w:lineRule="auto"/>
        <w:ind w:left="360"/>
        <w:jc w:val="center"/>
        <w:rPr>
          <w:rFonts w:ascii="Ubuntu" w:hAnsi="Ubuntu" w:cs="Arial"/>
          <w:bCs/>
          <w:sz w:val="24"/>
          <w:szCs w:val="24"/>
        </w:rPr>
      </w:pPr>
    </w:p>
    <w:p w:rsidR="00F4039E" w:rsidRDefault="00F4039E" w:rsidP="00F4039E">
      <w:pPr>
        <w:spacing w:line="240" w:lineRule="auto"/>
        <w:ind w:left="360"/>
        <w:jc w:val="center"/>
        <w:rPr>
          <w:rFonts w:ascii="Ubuntu" w:hAnsi="Ubuntu" w:cs="Arial"/>
          <w:bCs/>
          <w:sz w:val="24"/>
          <w:szCs w:val="24"/>
        </w:rPr>
      </w:pPr>
    </w:p>
    <w:p w:rsidR="00F4039E" w:rsidRPr="00F4039E" w:rsidRDefault="00F4039E" w:rsidP="00F4039E">
      <w:pPr>
        <w:spacing w:line="240" w:lineRule="auto"/>
        <w:ind w:left="360"/>
        <w:jc w:val="center"/>
        <w:rPr>
          <w:rFonts w:ascii="Ubuntu" w:hAnsi="Ubuntu" w:cs="Arial"/>
          <w:bCs/>
          <w:sz w:val="24"/>
          <w:szCs w:val="24"/>
        </w:rPr>
      </w:pPr>
      <w:r>
        <w:rPr>
          <w:rFonts w:ascii="Ubuntu" w:hAnsi="Ubuntu" w:cs="Arial"/>
          <w:bCs/>
          <w:sz w:val="24"/>
          <w:szCs w:val="24"/>
        </w:rPr>
        <w:t xml:space="preserve">  ΝΙΚΟΛΑΪΔΟΥ  ΔΕΣΠΟΙΝΑ                                                         ΣΠΕΡΝΟΒΑΣΙΛΗΣ  ΝΙΚΟΛΑΟΣ</w:t>
      </w:r>
    </w:p>
    <w:sectPr w:rsidR="00F4039E" w:rsidRPr="00F4039E" w:rsidSect="003E660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embedRegular r:id="rId1" w:fontKey="{68F9B8EB-47A6-49E1-A8AC-ADFC2C0BA8F6}"/>
    <w:embedBold r:id="rId2" w:fontKey="{7C396D9F-750E-4505-B332-CD621FF9CDAE}"/>
  </w:font>
  <w:font w:name="Symbol">
    <w:panose1 w:val="05050102010706020507"/>
    <w:charset w:val="02"/>
    <w:family w:val="roman"/>
    <w:pitch w:val="variable"/>
    <w:sig w:usb0="00000000" w:usb1="10000000" w:usb2="00000000" w:usb3="00000000" w:csb0="80000000" w:csb1="00000000"/>
    <w:embedRegular r:id="rId3" w:fontKey="{F2B31DBA-7E02-4BA2-AD3E-65A9137FDEA4}"/>
  </w:font>
  <w:font w:name="Courier New">
    <w:panose1 w:val="02070309020205020404"/>
    <w:charset w:val="A1"/>
    <w:family w:val="modern"/>
    <w:pitch w:val="fixed"/>
    <w:sig w:usb0="E0002AFF" w:usb1="C0007843" w:usb2="00000009" w:usb3="00000000" w:csb0="000001FF" w:csb1="00000000"/>
    <w:embedRegular r:id="rId4" w:fontKey="{64A421A3-E8BF-43C5-8DD1-C5F12CC5D08E}"/>
  </w:font>
  <w:font w:name="Wingdings">
    <w:panose1 w:val="05000000000000000000"/>
    <w:charset w:val="02"/>
    <w:family w:val="auto"/>
    <w:pitch w:val="variable"/>
    <w:sig w:usb0="00000000" w:usb1="10000000" w:usb2="00000000" w:usb3="00000000" w:csb0="80000000" w:csb1="00000000"/>
    <w:embedRegular r:id="rId5" w:fontKey="{54158C92-735E-49A0-8370-4EEF3325D8E8}"/>
  </w:font>
  <w:font w:name="Calibri">
    <w:panose1 w:val="020F0502020204030204"/>
    <w:charset w:val="A1"/>
    <w:family w:val="swiss"/>
    <w:pitch w:val="variable"/>
    <w:sig w:usb0="E00002FF" w:usb1="4000ACFF" w:usb2="00000001" w:usb3="00000000" w:csb0="0000019F" w:csb1="00000000"/>
    <w:embedRegular r:id="rId6" w:fontKey="{199FF1CA-96A2-4E64-8C4F-75BBE1EB444C}"/>
    <w:embedBold r:id="rId7" w:fontKey="{5F98AD75-75E2-4330-B74D-FB4EE9C020A9}"/>
    <w:embedBoldItalic r:id="rId8" w:fontKey="{FD617A6F-45D7-4D90-B1B5-1B9D2F0A21D5}"/>
  </w:font>
  <w:font w:name="Calibri Light">
    <w:panose1 w:val="020F0302020204030204"/>
    <w:charset w:val="A1"/>
    <w:family w:val="swiss"/>
    <w:pitch w:val="variable"/>
    <w:sig w:usb0="A00002EF" w:usb1="4000207B" w:usb2="00000000" w:usb3="00000000" w:csb0="0000019F" w:csb1="00000000"/>
    <w:embedRegular r:id="rId9" w:fontKey="{11CD2294-9732-41A5-9A3F-9A33FE82DE3E}"/>
  </w:font>
  <w:font w:name="Ubuntu">
    <w:altName w:val="Arial"/>
    <w:charset w:val="A1"/>
    <w:family w:val="swiss"/>
    <w:pitch w:val="variable"/>
    <w:sig w:usb0="00000001" w:usb1="5000205B" w:usb2="00000000" w:usb3="00000000" w:csb0="0000009F" w:csb1="00000000"/>
    <w:embedRegular r:id="rId10" w:fontKey="{5CA6B9B5-26DD-4A50-8520-105C360788A5}"/>
    <w:embedBold r:id="rId11" w:fontKey="{504BEBA2-7898-47AF-8D94-C1A3404091F6}"/>
    <w:embedBoldItalic r:id="rId12" w:fontKey="{9079418F-17E6-47E8-8F7F-73BC87087C8A}"/>
  </w:font>
  <w:font w:name="Arial">
    <w:panose1 w:val="020B0604020202020204"/>
    <w:charset w:val="A1"/>
    <w:family w:val="swiss"/>
    <w:pitch w:val="variable"/>
    <w:sig w:usb0="E0002AFF" w:usb1="C0007843" w:usb2="00000009" w:usb3="00000000" w:csb0="000001FF" w:csb1="00000000"/>
    <w:embedRegular r:id="rId13" w:fontKey="{27AAC3F7-9241-47FF-8D10-19E678DAE88B}"/>
    <w:embedBold r:id="rId14" w:fontKey="{78478CC9-D539-4C76-9680-E039C35A6400}"/>
    <w:embedItalic r:id="rId15" w:fontKey="{07299E47-4561-4637-B750-4D12DC17F00F}"/>
    <w:embedBoldItalic r:id="rId16" w:fontKey="{357214E2-08CE-433D-9E26-D6936E1B3469}"/>
  </w:font>
  <w:font w:name="Play">
    <w:charset w:val="A1"/>
    <w:family w:val="auto"/>
    <w:pitch w:val="variable"/>
    <w:sig w:usb0="20000287" w:usb1="00000001" w:usb2="00000000" w:usb3="00000000" w:csb0="0000019F" w:csb1="00000000"/>
    <w:embedRegular r:id="rId17" w:fontKey="{DDE4EAAA-6A6E-42B6-9541-C52708C3D7E7}"/>
    <w:embedBold r:id="rId18" w:fontKey="{16554D31-8A3F-4A9A-B491-BA02CFCE9BDB}"/>
  </w:font>
  <w:font w:name="Tahoma">
    <w:panose1 w:val="020B0604030504040204"/>
    <w:charset w:val="A1"/>
    <w:family w:val="swiss"/>
    <w:pitch w:val="variable"/>
    <w:sig w:usb0="E1002EFF" w:usb1="C000605B" w:usb2="00000029" w:usb3="00000000" w:csb0="000101FF" w:csb1="00000000"/>
    <w:embedRegular r:id="rId19" w:fontKey="{13D531B5-6E14-4786-9443-02EC821D67B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3011"/>
    <w:multiLevelType w:val="hybridMultilevel"/>
    <w:tmpl w:val="BEAA0668"/>
    <w:lvl w:ilvl="0" w:tplc="040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BC1645"/>
    <w:multiLevelType w:val="hybridMultilevel"/>
    <w:tmpl w:val="2F80B260"/>
    <w:lvl w:ilvl="0" w:tplc="381039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863212"/>
    <w:multiLevelType w:val="hybridMultilevel"/>
    <w:tmpl w:val="150CF3FA"/>
    <w:lvl w:ilvl="0" w:tplc="040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281C7A"/>
    <w:multiLevelType w:val="multilevel"/>
    <w:tmpl w:val="FE546718"/>
    <w:styleLink w:val="1"/>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6005E8"/>
    <w:multiLevelType w:val="hybridMultilevel"/>
    <w:tmpl w:val="74F07BEC"/>
    <w:lvl w:ilvl="0" w:tplc="0EA06B6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A1C699B"/>
    <w:multiLevelType w:val="hybridMultilevel"/>
    <w:tmpl w:val="84C638E8"/>
    <w:lvl w:ilvl="0" w:tplc="040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3057B5"/>
    <w:multiLevelType w:val="multilevel"/>
    <w:tmpl w:val="9080FE9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0AA452C"/>
    <w:multiLevelType w:val="hybridMultilevel"/>
    <w:tmpl w:val="6C1E2FB2"/>
    <w:lvl w:ilvl="0" w:tplc="040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C07D20"/>
    <w:multiLevelType w:val="hybridMultilevel"/>
    <w:tmpl w:val="1BC23C74"/>
    <w:lvl w:ilvl="0" w:tplc="45B6D7D2">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3B63034"/>
    <w:multiLevelType w:val="hybridMultilevel"/>
    <w:tmpl w:val="05D40C4E"/>
    <w:lvl w:ilvl="0" w:tplc="0408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701394"/>
    <w:multiLevelType w:val="hybridMultilevel"/>
    <w:tmpl w:val="6C045136"/>
    <w:lvl w:ilvl="0" w:tplc="381039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2355D7E"/>
    <w:multiLevelType w:val="hybridMultilevel"/>
    <w:tmpl w:val="FBB86D7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3A7F51CE"/>
    <w:multiLevelType w:val="hybridMultilevel"/>
    <w:tmpl w:val="AFAE477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400D68CA"/>
    <w:multiLevelType w:val="hybridMultilevel"/>
    <w:tmpl w:val="CCA8D3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46AC7EBB"/>
    <w:multiLevelType w:val="hybridMultilevel"/>
    <w:tmpl w:val="CB38BA1E"/>
    <w:lvl w:ilvl="0" w:tplc="10A4AC5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2EE2B6A"/>
    <w:multiLevelType w:val="hybridMultilevel"/>
    <w:tmpl w:val="8D54739E"/>
    <w:lvl w:ilvl="0" w:tplc="381039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D5E254A"/>
    <w:multiLevelType w:val="multilevel"/>
    <w:tmpl w:val="FDFA003A"/>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2DF5B8F"/>
    <w:multiLevelType w:val="hybridMultilevel"/>
    <w:tmpl w:val="9680569C"/>
    <w:lvl w:ilvl="0" w:tplc="381039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2D2456E"/>
    <w:multiLevelType w:val="hybridMultilevel"/>
    <w:tmpl w:val="DF1CE5AA"/>
    <w:lvl w:ilvl="0" w:tplc="6292F266">
      <w:start w:val="1"/>
      <w:numFmt w:val="decimal"/>
      <w:lvlText w:val="%1"/>
      <w:lvlJc w:val="left"/>
      <w:pPr>
        <w:ind w:left="750" w:hanging="39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32A5D30"/>
    <w:multiLevelType w:val="hybridMultilevel"/>
    <w:tmpl w:val="9CD40FFC"/>
    <w:lvl w:ilvl="0" w:tplc="381039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3943AD5"/>
    <w:multiLevelType w:val="hybridMultilevel"/>
    <w:tmpl w:val="7B82C5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F471646"/>
    <w:multiLevelType w:val="hybridMultilevel"/>
    <w:tmpl w:val="3FAE7664"/>
    <w:lvl w:ilvl="0" w:tplc="3EB046F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20"/>
  </w:num>
  <w:num w:numId="3">
    <w:abstractNumId w:val="4"/>
  </w:num>
  <w:num w:numId="4">
    <w:abstractNumId w:val="21"/>
  </w:num>
  <w:num w:numId="5">
    <w:abstractNumId w:val="14"/>
  </w:num>
  <w:num w:numId="6">
    <w:abstractNumId w:val="18"/>
  </w:num>
  <w:num w:numId="7">
    <w:abstractNumId w:val="13"/>
  </w:num>
  <w:num w:numId="8">
    <w:abstractNumId w:val="8"/>
  </w:num>
  <w:num w:numId="9">
    <w:abstractNumId w:val="6"/>
  </w:num>
  <w:num w:numId="10">
    <w:abstractNumId w:val="3"/>
  </w:num>
  <w:num w:numId="11">
    <w:abstractNumId w:val="19"/>
  </w:num>
  <w:num w:numId="12">
    <w:abstractNumId w:val="15"/>
  </w:num>
  <w:num w:numId="13">
    <w:abstractNumId w:val="16"/>
  </w:num>
  <w:num w:numId="14">
    <w:abstractNumId w:val="17"/>
  </w:num>
  <w:num w:numId="15">
    <w:abstractNumId w:val="1"/>
  </w:num>
  <w:num w:numId="16">
    <w:abstractNumId w:val="10"/>
  </w:num>
  <w:num w:numId="17">
    <w:abstractNumId w:val="2"/>
  </w:num>
  <w:num w:numId="18">
    <w:abstractNumId w:val="9"/>
  </w:num>
  <w:num w:numId="19">
    <w:abstractNumId w:val="7"/>
  </w:num>
  <w:num w:numId="20">
    <w:abstractNumId w:val="5"/>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2"/>
  </w:compat>
  <w:rsids>
    <w:rsidRoot w:val="00F455F1"/>
    <w:rsid w:val="00015889"/>
    <w:rsid w:val="00017FD2"/>
    <w:rsid w:val="00045DF6"/>
    <w:rsid w:val="000A4FFA"/>
    <w:rsid w:val="000C73CB"/>
    <w:rsid w:val="000D2E6A"/>
    <w:rsid w:val="000F5E0F"/>
    <w:rsid w:val="00114482"/>
    <w:rsid w:val="00133145"/>
    <w:rsid w:val="00153FA9"/>
    <w:rsid w:val="001A1BB4"/>
    <w:rsid w:val="001F1B42"/>
    <w:rsid w:val="002219DC"/>
    <w:rsid w:val="00254CB4"/>
    <w:rsid w:val="002A18E6"/>
    <w:rsid w:val="002B7534"/>
    <w:rsid w:val="00322C2B"/>
    <w:rsid w:val="00335395"/>
    <w:rsid w:val="00346D74"/>
    <w:rsid w:val="0035196D"/>
    <w:rsid w:val="003670CB"/>
    <w:rsid w:val="00376594"/>
    <w:rsid w:val="00390115"/>
    <w:rsid w:val="00394684"/>
    <w:rsid w:val="003B42C5"/>
    <w:rsid w:val="003B54B4"/>
    <w:rsid w:val="003C117C"/>
    <w:rsid w:val="003E144B"/>
    <w:rsid w:val="003E660A"/>
    <w:rsid w:val="00404B9D"/>
    <w:rsid w:val="00421A21"/>
    <w:rsid w:val="00431E61"/>
    <w:rsid w:val="004472E9"/>
    <w:rsid w:val="00451FC5"/>
    <w:rsid w:val="004542D6"/>
    <w:rsid w:val="00472245"/>
    <w:rsid w:val="004738F6"/>
    <w:rsid w:val="00487BD5"/>
    <w:rsid w:val="004B3285"/>
    <w:rsid w:val="004B36EC"/>
    <w:rsid w:val="004C7112"/>
    <w:rsid w:val="004D110C"/>
    <w:rsid w:val="004F7B2E"/>
    <w:rsid w:val="00500316"/>
    <w:rsid w:val="005055D5"/>
    <w:rsid w:val="00536138"/>
    <w:rsid w:val="00543788"/>
    <w:rsid w:val="005B026F"/>
    <w:rsid w:val="005C003C"/>
    <w:rsid w:val="005E365F"/>
    <w:rsid w:val="005E5C40"/>
    <w:rsid w:val="005F0E58"/>
    <w:rsid w:val="005F6FA1"/>
    <w:rsid w:val="00620F0E"/>
    <w:rsid w:val="00627FA1"/>
    <w:rsid w:val="0064508A"/>
    <w:rsid w:val="006638EE"/>
    <w:rsid w:val="00687921"/>
    <w:rsid w:val="006A04F6"/>
    <w:rsid w:val="006D0BF2"/>
    <w:rsid w:val="006E660A"/>
    <w:rsid w:val="00713826"/>
    <w:rsid w:val="007456D5"/>
    <w:rsid w:val="007552A2"/>
    <w:rsid w:val="00756D83"/>
    <w:rsid w:val="00797B26"/>
    <w:rsid w:val="007C3AC1"/>
    <w:rsid w:val="007E79EA"/>
    <w:rsid w:val="00802E9D"/>
    <w:rsid w:val="00804478"/>
    <w:rsid w:val="00805446"/>
    <w:rsid w:val="008060B2"/>
    <w:rsid w:val="008638F1"/>
    <w:rsid w:val="00873C04"/>
    <w:rsid w:val="008B13B6"/>
    <w:rsid w:val="008B3FAB"/>
    <w:rsid w:val="008B4EEA"/>
    <w:rsid w:val="008C39EB"/>
    <w:rsid w:val="008D2383"/>
    <w:rsid w:val="008D6314"/>
    <w:rsid w:val="008D70EF"/>
    <w:rsid w:val="008E29A6"/>
    <w:rsid w:val="008F0A6A"/>
    <w:rsid w:val="008F4255"/>
    <w:rsid w:val="00900C07"/>
    <w:rsid w:val="00900C2C"/>
    <w:rsid w:val="00906EB9"/>
    <w:rsid w:val="0094547E"/>
    <w:rsid w:val="00996A28"/>
    <w:rsid w:val="009B50D5"/>
    <w:rsid w:val="009D417B"/>
    <w:rsid w:val="009D584C"/>
    <w:rsid w:val="009D73EC"/>
    <w:rsid w:val="009E3F8F"/>
    <w:rsid w:val="009F2A5E"/>
    <w:rsid w:val="00A20493"/>
    <w:rsid w:val="00A57A6C"/>
    <w:rsid w:val="00A6327D"/>
    <w:rsid w:val="00A87FD0"/>
    <w:rsid w:val="00AC400B"/>
    <w:rsid w:val="00AE43BB"/>
    <w:rsid w:val="00B046B3"/>
    <w:rsid w:val="00B07CBF"/>
    <w:rsid w:val="00B17210"/>
    <w:rsid w:val="00B43210"/>
    <w:rsid w:val="00BF0B71"/>
    <w:rsid w:val="00BF3689"/>
    <w:rsid w:val="00C01DE3"/>
    <w:rsid w:val="00C1429D"/>
    <w:rsid w:val="00C30911"/>
    <w:rsid w:val="00C328A9"/>
    <w:rsid w:val="00C67D9E"/>
    <w:rsid w:val="00C8147E"/>
    <w:rsid w:val="00C93BF7"/>
    <w:rsid w:val="00CA2056"/>
    <w:rsid w:val="00CA4438"/>
    <w:rsid w:val="00CD6B93"/>
    <w:rsid w:val="00CF1A70"/>
    <w:rsid w:val="00D40883"/>
    <w:rsid w:val="00D518EE"/>
    <w:rsid w:val="00D6653D"/>
    <w:rsid w:val="00D73201"/>
    <w:rsid w:val="00D75BD6"/>
    <w:rsid w:val="00D9101B"/>
    <w:rsid w:val="00DA0420"/>
    <w:rsid w:val="00DA3E54"/>
    <w:rsid w:val="00DC077D"/>
    <w:rsid w:val="00DD21A6"/>
    <w:rsid w:val="00DE7789"/>
    <w:rsid w:val="00DF5F29"/>
    <w:rsid w:val="00DF7807"/>
    <w:rsid w:val="00E020F7"/>
    <w:rsid w:val="00E177B8"/>
    <w:rsid w:val="00E26F46"/>
    <w:rsid w:val="00E314CC"/>
    <w:rsid w:val="00E32C15"/>
    <w:rsid w:val="00E410E7"/>
    <w:rsid w:val="00E62EC9"/>
    <w:rsid w:val="00E73C35"/>
    <w:rsid w:val="00E85D89"/>
    <w:rsid w:val="00EA5B62"/>
    <w:rsid w:val="00F0590B"/>
    <w:rsid w:val="00F4039E"/>
    <w:rsid w:val="00F455F1"/>
    <w:rsid w:val="00F52111"/>
    <w:rsid w:val="00F61E80"/>
    <w:rsid w:val="00F80837"/>
    <w:rsid w:val="00F81D17"/>
    <w:rsid w:val="00FA3E0D"/>
    <w:rsid w:val="00FB6E8F"/>
    <w:rsid w:val="00FB771D"/>
    <w:rsid w:val="00FC1BC3"/>
    <w:rsid w:val="00FC1C9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996446-FE14-4387-8377-DF3D3DFB0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3201"/>
  </w:style>
  <w:style w:type="paragraph" w:styleId="10">
    <w:name w:val="heading 1"/>
    <w:basedOn w:val="a"/>
    <w:next w:val="a"/>
    <w:link w:val="1Char"/>
    <w:uiPriority w:val="9"/>
    <w:qFormat/>
    <w:rsid w:val="00873C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431E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6B93"/>
    <w:pPr>
      <w:ind w:left="720"/>
      <w:contextualSpacing/>
    </w:pPr>
  </w:style>
  <w:style w:type="character" w:customStyle="1" w:styleId="2Char">
    <w:name w:val="Επικεφαλίδα 2 Char"/>
    <w:basedOn w:val="a0"/>
    <w:link w:val="2"/>
    <w:uiPriority w:val="9"/>
    <w:rsid w:val="00431E61"/>
    <w:rPr>
      <w:rFonts w:asciiTheme="majorHAnsi" w:eastAsiaTheme="majorEastAsia" w:hAnsiTheme="majorHAnsi" w:cstheme="majorBidi"/>
      <w:color w:val="2E74B5" w:themeColor="accent1" w:themeShade="BF"/>
      <w:sz w:val="26"/>
      <w:szCs w:val="26"/>
    </w:rPr>
  </w:style>
  <w:style w:type="paragraph" w:customStyle="1" w:styleId="a4">
    <w:name w:val="ΑΡΘΡΑ"/>
    <w:basedOn w:val="2"/>
    <w:next w:val="a"/>
    <w:link w:val="Char"/>
    <w:qFormat/>
    <w:rsid w:val="00D40883"/>
    <w:pPr>
      <w:spacing w:before="360" w:after="240"/>
    </w:pPr>
    <w:rPr>
      <w:rFonts w:ascii="Ubuntu" w:hAnsi="Ubuntu"/>
      <w:b/>
      <w:color w:val="2F5496" w:themeColor="accent5" w:themeShade="BF"/>
      <w:sz w:val="24"/>
    </w:rPr>
  </w:style>
  <w:style w:type="character" w:customStyle="1" w:styleId="Char">
    <w:name w:val="ΑΡΘΡΑ Char"/>
    <w:basedOn w:val="2Char"/>
    <w:link w:val="a4"/>
    <w:rsid w:val="00D40883"/>
    <w:rPr>
      <w:rFonts w:ascii="Ubuntu" w:eastAsiaTheme="majorEastAsia" w:hAnsi="Ubuntu" w:cstheme="majorBidi"/>
      <w:b/>
      <w:color w:val="2F5496" w:themeColor="accent5" w:themeShade="BF"/>
      <w:sz w:val="24"/>
      <w:szCs w:val="26"/>
    </w:rPr>
  </w:style>
  <w:style w:type="paragraph" w:customStyle="1" w:styleId="KEFALIDES">
    <w:name w:val="KEFALIDES"/>
    <w:basedOn w:val="a"/>
    <w:link w:val="KEFALIDESChar"/>
    <w:qFormat/>
    <w:rsid w:val="00A20493"/>
    <w:pPr>
      <w:spacing w:before="360" w:after="120" w:line="300" w:lineRule="auto"/>
      <w:jc w:val="center"/>
    </w:pPr>
    <w:rPr>
      <w:rFonts w:ascii="Ubuntu" w:hAnsi="Ubuntu" w:cs="Arial"/>
      <w:b/>
      <w:iCs/>
      <w:color w:val="1F3864" w:themeColor="accent5" w:themeShade="80"/>
      <w:spacing w:val="40"/>
      <w:sz w:val="40"/>
      <w:szCs w:val="40"/>
    </w:rPr>
  </w:style>
  <w:style w:type="character" w:customStyle="1" w:styleId="KEFALIDESChar">
    <w:name w:val="KEFALIDES Char"/>
    <w:basedOn w:val="a0"/>
    <w:link w:val="KEFALIDES"/>
    <w:rsid w:val="00A20493"/>
    <w:rPr>
      <w:rFonts w:ascii="Ubuntu" w:hAnsi="Ubuntu" w:cs="Arial"/>
      <w:b/>
      <w:iCs/>
      <w:color w:val="1F3864" w:themeColor="accent5" w:themeShade="80"/>
      <w:spacing w:val="40"/>
      <w:sz w:val="40"/>
      <w:szCs w:val="40"/>
    </w:rPr>
  </w:style>
  <w:style w:type="numbering" w:customStyle="1" w:styleId="1">
    <w:name w:val="Στυλ1"/>
    <w:uiPriority w:val="99"/>
    <w:rsid w:val="00404B9D"/>
    <w:pPr>
      <w:numPr>
        <w:numId w:val="10"/>
      </w:numPr>
    </w:pPr>
  </w:style>
  <w:style w:type="character" w:customStyle="1" w:styleId="1Char">
    <w:name w:val="Επικεφαλίδα 1 Char"/>
    <w:basedOn w:val="a0"/>
    <w:link w:val="10"/>
    <w:uiPriority w:val="9"/>
    <w:rsid w:val="00873C04"/>
    <w:rPr>
      <w:rFonts w:asciiTheme="majorHAnsi" w:eastAsiaTheme="majorEastAsia" w:hAnsiTheme="majorHAnsi" w:cstheme="majorBidi"/>
      <w:color w:val="2E74B5" w:themeColor="accent1" w:themeShade="BF"/>
      <w:sz w:val="32"/>
      <w:szCs w:val="32"/>
    </w:rPr>
  </w:style>
  <w:style w:type="paragraph" w:styleId="a5">
    <w:name w:val="TOC Heading"/>
    <w:basedOn w:val="10"/>
    <w:next w:val="a"/>
    <w:uiPriority w:val="39"/>
    <w:unhideWhenUsed/>
    <w:qFormat/>
    <w:rsid w:val="00873C04"/>
    <w:pPr>
      <w:outlineLvl w:val="9"/>
    </w:pPr>
    <w:rPr>
      <w:lang w:eastAsia="el-GR"/>
    </w:rPr>
  </w:style>
  <w:style w:type="paragraph" w:styleId="20">
    <w:name w:val="toc 2"/>
    <w:basedOn w:val="a"/>
    <w:next w:val="a"/>
    <w:autoRedefine/>
    <w:uiPriority w:val="39"/>
    <w:unhideWhenUsed/>
    <w:rsid w:val="00C8147E"/>
    <w:pPr>
      <w:tabs>
        <w:tab w:val="right" w:leader="dot" w:pos="9628"/>
      </w:tabs>
      <w:spacing w:after="100"/>
      <w:ind w:left="220"/>
    </w:pPr>
    <w:rPr>
      <w:rFonts w:ascii="Play" w:hAnsi="Play"/>
      <w:noProof/>
    </w:rPr>
  </w:style>
  <w:style w:type="character" w:styleId="-">
    <w:name w:val="Hyperlink"/>
    <w:basedOn w:val="a0"/>
    <w:uiPriority w:val="99"/>
    <w:unhideWhenUsed/>
    <w:rsid w:val="00873C04"/>
    <w:rPr>
      <w:color w:val="0563C1" w:themeColor="hyperlink"/>
      <w:u w:val="single"/>
    </w:rPr>
  </w:style>
  <w:style w:type="paragraph" w:styleId="a6">
    <w:name w:val="Balloon Text"/>
    <w:basedOn w:val="a"/>
    <w:link w:val="Char0"/>
    <w:uiPriority w:val="99"/>
    <w:semiHidden/>
    <w:unhideWhenUsed/>
    <w:rsid w:val="00FC1BC3"/>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FC1B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7724C-2BB9-433F-B855-5D01753D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13</Pages>
  <Words>4027</Words>
  <Characters>21748</Characters>
  <Application>Microsoft Office Word</Application>
  <DocSecurity>0</DocSecurity>
  <Lines>181</Lines>
  <Paragraphs>51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Nekrotafeio Dimou</dc:creator>
  <cp:keywords/>
  <dc:description/>
  <cp:lastModifiedBy>Nekrotafeio Dimou</cp:lastModifiedBy>
  <cp:revision>17</cp:revision>
  <cp:lastPrinted>2024-06-17T06:17:00Z</cp:lastPrinted>
  <dcterms:created xsi:type="dcterms:W3CDTF">2024-06-07T08:58:00Z</dcterms:created>
  <dcterms:modified xsi:type="dcterms:W3CDTF">2024-06-17T10:43:00Z</dcterms:modified>
</cp:coreProperties>
</file>